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5" w:rsidRPr="008B317B" w:rsidRDefault="00BE2CB5" w:rsidP="00BE2CB5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BE2CB5" w:rsidRPr="008B317B" w:rsidRDefault="00BE2CB5" w:rsidP="00BE2CB5">
      <w:pPr>
        <w:jc w:val="center"/>
        <w:rPr>
          <w:rFonts w:asciiTheme="minorHAnsi" w:hAnsiTheme="minorHAnsi" w:cs="Calibri"/>
          <w:sz w:val="24"/>
          <w:szCs w:val="24"/>
        </w:rPr>
      </w:pPr>
    </w:p>
    <w:p w:rsidR="00BE2CB5" w:rsidRPr="008B317B" w:rsidRDefault="00BE2CB5" w:rsidP="00BE2CB5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BE2CB5" w:rsidRPr="008B317B" w:rsidRDefault="00BE2CB5" w:rsidP="00BE2CB5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BE2CB5" w:rsidRPr="008B317B" w:rsidRDefault="00BE2CB5" w:rsidP="00BE2CB5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BE2CB5" w:rsidRPr="008B317B" w:rsidRDefault="00BE2CB5" w:rsidP="00BE2CB5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BE2CB5" w:rsidRDefault="00BE2CB5" w:rsidP="00BE2CB5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16.09.2013</w:t>
      </w:r>
    </w:p>
    <w:p w:rsidR="00BE2CB5" w:rsidRPr="008B317B" w:rsidRDefault="00BE2CB5" w:rsidP="00BE2CB5">
      <w:pPr>
        <w:spacing w:after="0"/>
        <w:rPr>
          <w:rFonts w:asciiTheme="minorHAnsi" w:hAnsiTheme="minorHAnsi" w:cs="Calibri"/>
          <w:sz w:val="24"/>
          <w:szCs w:val="24"/>
        </w:rPr>
      </w:pPr>
    </w:p>
    <w:p w:rsidR="00BE2CB5" w:rsidRPr="008B317B" w:rsidRDefault="00BE2CB5" w:rsidP="00BE2CB5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BE2CB5" w:rsidRPr="008B317B" w:rsidRDefault="00BE2CB5" w:rsidP="00BE2CB5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BE2CB5" w:rsidRPr="008B317B" w:rsidRDefault="00BE2CB5" w:rsidP="00BE2CB5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BE2CB5" w:rsidRPr="008B317B" w:rsidRDefault="00BE2CB5" w:rsidP="00BE2CB5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BE2CB5" w:rsidRPr="008B317B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BE2CB5" w:rsidRPr="008B317B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BE2CB5" w:rsidRPr="008B317B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BE2CB5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>Monitoring rozpočtu k 30.06.2013</w:t>
      </w:r>
    </w:p>
    <w:p w:rsidR="00BE2CB5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Finančné záležitosti</w:t>
      </w:r>
    </w:p>
    <w:p w:rsidR="00BE2CB5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Návrh kontrolnej činnosti na 2.polrok 2013</w:t>
      </w:r>
    </w:p>
    <w:p w:rsidR="00BE2CB5" w:rsidRDefault="00BE2CB5" w:rsidP="00BE2CB5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Zrušenie VZN o ochrane životného prostredia a verejnom poriadku v obci</w:t>
      </w:r>
    </w:p>
    <w:p w:rsidR="00BE2CB5" w:rsidRDefault="00BE2CB5" w:rsidP="00BE2CB5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Zmena VZN o poplatkoch v školstve</w:t>
      </w:r>
    </w:p>
    <w:p w:rsidR="00BE2CB5" w:rsidRDefault="00BE2CB5" w:rsidP="00BE2CB5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9. Rôzne – informácie o dianí v obci</w:t>
      </w:r>
    </w:p>
    <w:p w:rsidR="00BE2CB5" w:rsidRDefault="00BE2CB5" w:rsidP="00BE2CB5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10. Diskusia</w:t>
      </w:r>
    </w:p>
    <w:p w:rsidR="00BE2CB5" w:rsidRDefault="00BE2CB5" w:rsidP="00BE2CB5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11. Záver</w:t>
      </w:r>
    </w:p>
    <w:p w:rsidR="00BE2CB5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Pr="008B317B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Pr="008B317B" w:rsidRDefault="00BE2CB5" w:rsidP="00BE2CB5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E2CB5" w:rsidRPr="008B317B" w:rsidRDefault="00BE2CB5" w:rsidP="00BE2CB5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Mária Jaleczová</w:t>
      </w:r>
    </w:p>
    <w:p w:rsidR="00BE2CB5" w:rsidRPr="008B317B" w:rsidRDefault="00BE2CB5" w:rsidP="00BE2CB5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BE2CB5" w:rsidRPr="008B317B" w:rsidRDefault="00BE2CB5" w:rsidP="00BE2CB5">
      <w:pPr>
        <w:spacing w:after="0"/>
        <w:ind w:left="5664" w:firstLine="708"/>
        <w:rPr>
          <w:rFonts w:asciiTheme="minorHAnsi" w:hAnsiTheme="minorHAnsi"/>
        </w:rPr>
      </w:pPr>
    </w:p>
    <w:p w:rsidR="00BE2CB5" w:rsidRDefault="00BE2CB5" w:rsidP="00BE2CB5"/>
    <w:p w:rsidR="00BE2CB5" w:rsidRDefault="00BE2CB5" w:rsidP="00BE2CB5"/>
    <w:p w:rsidR="00BE2CB5" w:rsidRDefault="00BE2CB5" w:rsidP="00BE2CB5"/>
    <w:p w:rsidR="00BE2CB5" w:rsidRDefault="00BE2CB5" w:rsidP="00BE2CB5"/>
    <w:p w:rsidR="00BE2CB5" w:rsidRDefault="00BE2CB5" w:rsidP="00BE2CB5"/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BE2CB5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Štvrté  </w:t>
      </w:r>
      <w:r w:rsidRPr="004642C1">
        <w:rPr>
          <w:rFonts w:asciiTheme="minorHAnsi" w:hAnsiTheme="minorHAnsi" w:cs="Calibri"/>
          <w:bCs/>
        </w:rPr>
        <w:t xml:space="preserve"> riadne zasadnutie obecného zastupiteľstva v roku 2013 otvorila a viedla starostka obce Mária Jaleczová. Skonštatovala, že z poslancov obecného zastupiteľstva sú prítomní </w:t>
      </w:r>
      <w:r w:rsidR="008178EE">
        <w:rPr>
          <w:rFonts w:asciiTheme="minorHAnsi" w:hAnsiTheme="minorHAnsi" w:cs="Calibri"/>
          <w:bCs/>
        </w:rPr>
        <w:t xml:space="preserve">štyria poslanci, </w:t>
      </w:r>
      <w:r w:rsidRPr="004642C1">
        <w:rPr>
          <w:rFonts w:asciiTheme="minorHAnsi" w:hAnsiTheme="minorHAnsi" w:cs="Calibri"/>
          <w:bCs/>
        </w:rPr>
        <w:t xml:space="preserve"> posla</w:t>
      </w:r>
      <w:r>
        <w:rPr>
          <w:rFonts w:asciiTheme="minorHAnsi" w:hAnsiTheme="minorHAnsi" w:cs="Calibri"/>
          <w:bCs/>
        </w:rPr>
        <w:t xml:space="preserve">nec  </w:t>
      </w:r>
      <w:r w:rsidRPr="004642C1">
        <w:rPr>
          <w:rFonts w:asciiTheme="minorHAnsi" w:hAnsiTheme="minorHAnsi" w:cs="Calibri"/>
          <w:bCs/>
        </w:rPr>
        <w:t xml:space="preserve"> Marián Balko sa ospravedlnil zo zasadnutia zo zdravotných dôvodov, nakoľko je prítomná nadpolovičná väčšina poslancov zasadnutie je uznášania schopné.</w:t>
      </w:r>
      <w:r>
        <w:rPr>
          <w:rFonts w:asciiTheme="minorHAnsi" w:hAnsiTheme="minorHAnsi" w:cs="Calibri"/>
          <w:bCs/>
        </w:rPr>
        <w:t xml:space="preserve">  </w:t>
      </w:r>
    </w:p>
    <w:p w:rsidR="00BE2CB5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</w:p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BE2CB5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>Vendelín Brath</w:t>
      </w:r>
    </w:p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Martin Kučírek</w:t>
      </w:r>
    </w:p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BE2CB5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Starostka  oboznámila prítomných s programom zasadnutia zastupiteľstva</w:t>
      </w:r>
    </w:p>
    <w:p w:rsidR="00BE2CB5" w:rsidRPr="004642C1" w:rsidRDefault="00BE2CB5" w:rsidP="00BE2CB5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BE2CB5" w:rsidRDefault="00BE2CB5" w:rsidP="00BE2CB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BE2CB5" w:rsidRPr="004642C1" w:rsidRDefault="00BE2CB5" w:rsidP="00BE2CB5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BE2CB5" w:rsidRPr="004642C1" w:rsidRDefault="00BE2CB5" w:rsidP="00BE2CB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BE2CB5" w:rsidRPr="004642C1" w:rsidRDefault="00BE2CB5" w:rsidP="00BE2CB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ab/>
        <w:t xml:space="preserve">        </w:t>
      </w:r>
    </w:p>
    <w:p w:rsidR="00BE2CB5" w:rsidRPr="004642C1" w:rsidRDefault="00BE2CB5" w:rsidP="00BE2CB5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BE2CB5" w:rsidRDefault="00BE2CB5" w:rsidP="00BE2CB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Hlavná kontrolórka obce Mgr. Darnadiová skonštatovala, že uznesenia sú splnené, alebo sa plnia priebežne.</w:t>
      </w:r>
    </w:p>
    <w:p w:rsidR="00BE2CB5" w:rsidRDefault="00BE2CB5" w:rsidP="00BE2CB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BE2CB5" w:rsidRDefault="00BE2CB5" w:rsidP="00BE2CB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BE2CB5" w:rsidRPr="004642C1" w:rsidRDefault="00BE2CB5" w:rsidP="00BE2CB5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BE2CB5" w:rsidRPr="004642C1" w:rsidRDefault="00BE2CB5" w:rsidP="00BE2CB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BE2CB5" w:rsidRDefault="00BE2CB5" w:rsidP="00BE2CB5">
      <w:pPr>
        <w:spacing w:after="0" w:line="240" w:lineRule="auto"/>
        <w:rPr>
          <w:rFonts w:asciiTheme="minorHAnsi" w:hAnsiTheme="minorHAnsi"/>
        </w:rPr>
      </w:pPr>
    </w:p>
    <w:p w:rsidR="00BE2CB5" w:rsidRDefault="00BE2CB5" w:rsidP="00BE2CB5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>K bodu č. 4:</w:t>
      </w:r>
    </w:p>
    <w:p w:rsidR="008178EE" w:rsidRDefault="008178EE" w:rsidP="00BE2C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Ekonómka obce R.Tóthová predložila poslancom monitorovaciu správu programového rozpočtu obce Hosťová k 30.06.2013, nakoľko išlo o obsiahlejšiu správu poslanci ho dostali v časovom predstihu na preštudovanie. </w:t>
      </w:r>
      <w:r w:rsidR="000F6DCA">
        <w:rPr>
          <w:rFonts w:asciiTheme="minorHAnsi" w:hAnsiTheme="minorHAnsi"/>
        </w:rPr>
        <w:t xml:space="preserve">Čerpanie príjmov v % k upravenému rozpočtu predstavuje 49,84% a čerpanie výdavkov 44,53%. Obec k 30.06.2013 priebežne hospodárila s prebytkom vo výške 8284,19 eur, podielové dane k 30.06.2013 boli vo výške 41072,35 eur, oproti obdobiu r. 2012 /k 30.06.2012/ je to vyššie o 4465,57 eur, na druhej strane  oproti takému istému obdobu r. 2012 nastalo aj zvýšenie výdavkov vo výške 3130,72 eur. </w:t>
      </w:r>
    </w:p>
    <w:p w:rsidR="000F6DCA" w:rsidRDefault="000F6DCA" w:rsidP="00BE2C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Nakoľko obec už má k dispozícii údaje o čerpaní rozpočtu aj k 31.08.2013, ekonómka obce podala krátku správu o tom ako sa zmenili tieto údaje od 30.06.2013. Bolo skonštatované, že obec</w:t>
      </w:r>
      <w:r w:rsidR="003C6E97">
        <w:rPr>
          <w:rFonts w:asciiTheme="minorHAnsi" w:hAnsiTheme="minorHAnsi"/>
        </w:rPr>
        <w:t xml:space="preserve"> neplní podmienky memoranda o spolupráci pri konsolidácií verejných financií, na základe čoho obec by mala mať svoje výdavky na úrovni roka 2012.</w:t>
      </w:r>
    </w:p>
    <w:p w:rsidR="003C6E97" w:rsidRDefault="003C6E97" w:rsidP="00BE2C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Poslanec M.Boszorád sa spýtal aké sú hlavné príčiny zvýšených výdavkov.</w:t>
      </w:r>
    </w:p>
    <w:p w:rsidR="003C6E97" w:rsidRDefault="003C6E97" w:rsidP="00BE2C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 r. 2013 má obec vyššie mzdové náklady, z dôvodu, že uzatvorila viac pracovných pomerov v r. 2013, nastalo aj zvýšenie mzdy v priebehu roka.</w:t>
      </w:r>
    </w:p>
    <w:p w:rsidR="003C6E97" w:rsidRDefault="00CC395B" w:rsidP="00BE2CB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Príloha č. 1: Monitorovacia</w:t>
      </w:r>
      <w:r w:rsidR="003C6E97">
        <w:rPr>
          <w:rFonts w:asciiTheme="minorHAnsi" w:hAnsiTheme="minorHAnsi"/>
        </w:rPr>
        <w:t xml:space="preserve"> správa k 30.06.2013</w:t>
      </w:r>
    </w:p>
    <w:p w:rsidR="003C6E97" w:rsidRPr="004642C1" w:rsidRDefault="003C6E97" w:rsidP="003C6E97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monitorovacej správe:</w:t>
      </w:r>
    </w:p>
    <w:p w:rsidR="003C6E97" w:rsidRDefault="003C6E97" w:rsidP="003C6E97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3C6E97" w:rsidRPr="004642C1" w:rsidRDefault="003C6E97" w:rsidP="003C6E97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C6E97" w:rsidRDefault="003C6E97" w:rsidP="003C6E97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lastRenderedPageBreak/>
        <w:t xml:space="preserve">K bodu č. </w:t>
      </w:r>
      <w:r>
        <w:rPr>
          <w:rFonts w:asciiTheme="minorHAnsi" w:hAnsiTheme="minorHAnsi"/>
          <w:b/>
          <w:u w:val="single"/>
        </w:rPr>
        <w:t>5</w:t>
      </w:r>
    </w:p>
    <w:p w:rsidR="003C6E97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Poslancom bol predložený návrh rozpočtového opatrenia č. 4/2013. Obec na základe prognóz</w:t>
      </w:r>
    </w:p>
    <w:p w:rsidR="003C6E97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Ministerstva financií  SR navrhuje zvýšenie výšky podielových daní, posledná prognóza bola z mesiaca</w:t>
      </w:r>
    </w:p>
    <w:p w:rsidR="000B78F3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júl 2013, ďalej v návrhu je uvedené zníženie príspevku Úradu prácu, sociálnych vecí a rodiny  na </w:t>
      </w:r>
    </w:p>
    <w:p w:rsidR="003C6E97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vytvorené pracovné miesto podľa § 50j zákona č. </w:t>
      </w:r>
      <w:r w:rsidR="000B78F3">
        <w:rPr>
          <w:rFonts w:asciiTheme="minorHAnsi" w:hAnsiTheme="minorHAnsi"/>
        </w:rPr>
        <w:t>5/2004 o službách zamestnanosti.</w:t>
      </w:r>
    </w:p>
    <w:p w:rsidR="000B78F3" w:rsidRDefault="000B78F3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Na strane výdavkov najväčšie zmeny sa dotýkajú programu č. 6 Materská škola.</w:t>
      </w:r>
    </w:p>
    <w:p w:rsidR="000B78F3" w:rsidRDefault="000B78F3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Po rozpočtovom opatrení č. 4 bude rozpočet obce Hosťová aj naďalej prebytkový.</w:t>
      </w:r>
    </w:p>
    <w:p w:rsidR="003C6E97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číslo: </w:t>
      </w:r>
      <w:r w:rsidR="000B78F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: Návrh rozpočtového opatrenia č. </w:t>
      </w:r>
      <w:r w:rsidR="000B78F3">
        <w:rPr>
          <w:rFonts w:asciiTheme="minorHAnsi" w:hAnsiTheme="minorHAnsi"/>
        </w:rPr>
        <w:t>4</w:t>
      </w:r>
      <w:r>
        <w:rPr>
          <w:rFonts w:asciiTheme="minorHAnsi" w:hAnsiTheme="minorHAnsi"/>
        </w:rPr>
        <w:t>/2013</w:t>
      </w:r>
    </w:p>
    <w:p w:rsidR="003C6E97" w:rsidRDefault="003C6E97" w:rsidP="003C6E97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 rozpočtovom opatrení:</w:t>
      </w:r>
    </w:p>
    <w:p w:rsidR="000B78F3" w:rsidRDefault="003C6E97" w:rsidP="003C6E97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 w:rsidR="000B78F3"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 w:rsidR="000B78F3">
        <w:rPr>
          <w:rFonts w:asciiTheme="minorHAnsi" w:hAnsiTheme="minorHAnsi" w:cs="Calibri"/>
        </w:rPr>
        <w:t xml:space="preserve">Vendelín Brath, </w:t>
      </w:r>
      <w:r>
        <w:rPr>
          <w:rFonts w:asciiTheme="minorHAnsi" w:hAnsiTheme="minorHAnsi" w:cs="Calibri"/>
        </w:rPr>
        <w:t xml:space="preserve">Miroslav Maťo, </w:t>
      </w:r>
      <w:r w:rsidR="000B78F3">
        <w:rPr>
          <w:rFonts w:asciiTheme="minorHAnsi" w:hAnsiTheme="minorHAnsi" w:cs="Calibri"/>
        </w:rPr>
        <w:t xml:space="preserve"> </w:t>
      </w:r>
    </w:p>
    <w:p w:rsidR="003C6E97" w:rsidRPr="004642C1" w:rsidRDefault="000B78F3" w:rsidP="003C6E97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</w:t>
      </w:r>
      <w:r w:rsidR="003C6E97" w:rsidRPr="004642C1">
        <w:rPr>
          <w:rFonts w:asciiTheme="minorHAnsi" w:hAnsiTheme="minorHAnsi" w:cs="Calibri"/>
        </w:rPr>
        <w:t>Martin Kučírek/</w:t>
      </w:r>
    </w:p>
    <w:p w:rsidR="003C6E97" w:rsidRDefault="003C6E97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0B78F3" w:rsidRDefault="000B78F3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0B78F3" w:rsidRDefault="000B78F3" w:rsidP="000B78F3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6</w:t>
      </w:r>
    </w:p>
    <w:p w:rsidR="00CC395B" w:rsidRDefault="000B78F3" w:rsidP="000B78F3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Hlavná kontrolórka obce Mgr. Darnadiová predložila poslancom návrh plánu kontrolnej činnosti </w:t>
      </w:r>
    </w:p>
    <w:p w:rsidR="000B78F3" w:rsidRDefault="000B78F3" w:rsidP="000B78F3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hlavného kontrolóra obce na II.polrok 2013</w:t>
      </w:r>
      <w:r w:rsidR="00CC395B">
        <w:rPr>
          <w:rFonts w:asciiTheme="minorHAnsi" w:hAnsiTheme="minorHAnsi"/>
        </w:rPr>
        <w:t>.</w:t>
      </w:r>
    </w:p>
    <w:p w:rsidR="00CC395B" w:rsidRDefault="00ED4A24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Príloha číslo: 3: Návrh plánu kontrolnej činnosti hlavného kontrolóra obce na II.polrok 2013</w:t>
      </w:r>
    </w:p>
    <w:p w:rsidR="00CC395B" w:rsidRDefault="00CC395B" w:rsidP="00CC395B">
      <w:pPr>
        <w:spacing w:after="0"/>
        <w:ind w:left="708" w:hanging="708"/>
        <w:rPr>
          <w:rFonts w:asciiTheme="minorHAnsi" w:hAnsiTheme="minorHAnsi"/>
        </w:rPr>
      </w:pPr>
    </w:p>
    <w:p w:rsidR="00CC395B" w:rsidRDefault="00CC395B" w:rsidP="00CC395B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7</w:t>
      </w:r>
    </w:p>
    <w:p w:rsidR="00CC395B" w:rsidRDefault="00CC395B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Hlavná kontrolórka informovala zastupiteľstvo, že dostala podnet na prešetrenie všeobecne </w:t>
      </w:r>
    </w:p>
    <w:p w:rsidR="00CC395B" w:rsidRDefault="00CC395B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záväzného nariadenia obce Hosťová č. 2/2011</w:t>
      </w:r>
      <w:r w:rsidR="007D31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 občanov obce, dodala k tomu, že aj ona sama sa </w:t>
      </w:r>
    </w:p>
    <w:p w:rsidR="007D3196" w:rsidRDefault="00CC395B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začala zaoberať s predmetným nariadením, nakoľko aj </w:t>
      </w:r>
      <w:r w:rsidR="007D3196">
        <w:rPr>
          <w:rFonts w:asciiTheme="minorHAnsi" w:hAnsiTheme="minorHAnsi"/>
        </w:rPr>
        <w:t xml:space="preserve">ombudsmanka  - verejná ochrankyňa práv sa </w:t>
      </w:r>
    </w:p>
    <w:p w:rsidR="00CC395B" w:rsidRDefault="006A5F93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obrátila na Ústavný súd SR v obdobnej veci.</w:t>
      </w:r>
    </w:p>
    <w:p w:rsidR="006A5F93" w:rsidRDefault="007D3196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Občania </w:t>
      </w:r>
      <w:r w:rsidR="006A5F93">
        <w:rPr>
          <w:rFonts w:asciiTheme="minorHAnsi" w:hAnsiTheme="minorHAnsi"/>
        </w:rPr>
        <w:t xml:space="preserve">vo svojom liste </w:t>
      </w:r>
      <w:r>
        <w:rPr>
          <w:rFonts w:asciiTheme="minorHAnsi" w:hAnsiTheme="minorHAnsi"/>
        </w:rPr>
        <w:t xml:space="preserve">vytýkali, že VZN nenabudlo platnosť ani účinnosť, nakoľko obec nesplnila </w:t>
      </w:r>
    </w:p>
    <w:p w:rsidR="006A5F93" w:rsidRDefault="007D3196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povinnosť, ktorú ukladá zákon č. 369/1990 Zb. o obecnom zriadení, ďalej uvádzajú, že niektoré </w:t>
      </w:r>
    </w:p>
    <w:p w:rsidR="007D3196" w:rsidRDefault="007D3196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ustanovenia uvedeného nariadenia sú porušením  zákona.</w:t>
      </w:r>
    </w:p>
    <w:p w:rsidR="006A5F93" w:rsidRDefault="006A5F93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U uvedených dôvodov h</w:t>
      </w:r>
      <w:r w:rsidR="007D3196">
        <w:rPr>
          <w:rFonts w:asciiTheme="minorHAnsi" w:hAnsiTheme="minorHAnsi"/>
        </w:rPr>
        <w:t xml:space="preserve">lavná kontrolórka podala návrh, aby obec zrušila Všeobecne záväzné </w:t>
      </w:r>
    </w:p>
    <w:p w:rsidR="007D3196" w:rsidRDefault="006A5F93" w:rsidP="00CC395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nariadenie obce č. 2/2011, čo podrobne uvádza aj vo svojom stanovisku.</w:t>
      </w:r>
    </w:p>
    <w:p w:rsidR="007D3196" w:rsidRDefault="007D3196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číslo: 4: </w:t>
      </w:r>
      <w:r w:rsidR="006A5F93">
        <w:rPr>
          <w:rFonts w:asciiTheme="minorHAnsi" w:hAnsiTheme="minorHAnsi"/>
        </w:rPr>
        <w:t xml:space="preserve">a. </w:t>
      </w:r>
      <w:r>
        <w:rPr>
          <w:rFonts w:asciiTheme="minorHAnsi" w:hAnsiTheme="minorHAnsi"/>
        </w:rPr>
        <w:t>Stanovisko hlavného kontrolóra k VZN č. 2/2011</w:t>
      </w:r>
    </w:p>
    <w:p w:rsidR="006A5F93" w:rsidRDefault="006A5F93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 Stanovisko hlavného kontrolóra k listu občanov</w:t>
      </w:r>
    </w:p>
    <w:p w:rsidR="007D3196" w:rsidRDefault="007D3196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ED4A24">
        <w:rPr>
          <w:rFonts w:asciiTheme="minorHAnsi" w:hAnsiTheme="minorHAnsi"/>
        </w:rPr>
        <w:t xml:space="preserve"> zrušení </w:t>
      </w:r>
      <w:r>
        <w:rPr>
          <w:rFonts w:asciiTheme="minorHAnsi" w:hAnsiTheme="minorHAnsi"/>
        </w:rPr>
        <w:t>VZN č. 2/2011 :</w:t>
      </w:r>
    </w:p>
    <w:p w:rsidR="007D3196" w:rsidRDefault="007D3196" w:rsidP="007D3196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7D3196" w:rsidRPr="004642C1" w:rsidRDefault="007D3196" w:rsidP="007D3196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7D3196" w:rsidRDefault="007D3196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639D9" w:rsidRDefault="004639D9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639D9" w:rsidRDefault="004639D9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tomto bode starostka obce informovala o anonymných listoch, ktoré boli adresované hlavnej </w:t>
      </w:r>
    </w:p>
    <w:p w:rsidR="006A5F93" w:rsidRDefault="004639D9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kontrolórke obce, v prvom liste sa</w:t>
      </w:r>
      <w:r w:rsidR="006A5F93">
        <w:rPr>
          <w:rFonts w:asciiTheme="minorHAnsi" w:hAnsiTheme="minorHAnsi" w:cs="Calibri"/>
        </w:rPr>
        <w:t xml:space="preserve"> občania </w:t>
      </w:r>
      <w:r>
        <w:rPr>
          <w:rFonts w:asciiTheme="minorHAnsi" w:hAnsiTheme="minorHAnsi" w:cs="Calibri"/>
        </w:rPr>
        <w:t xml:space="preserve"> sťažujú na </w:t>
      </w:r>
      <w:r w:rsidR="00646EB4">
        <w:rPr>
          <w:rFonts w:asciiTheme="minorHAnsi" w:hAnsiTheme="minorHAnsi" w:cs="Calibri"/>
        </w:rPr>
        <w:t xml:space="preserve">stav hlavného potoka, ktorý cez obec preteká, </w:t>
      </w:r>
    </w:p>
    <w:p w:rsidR="006A5F93" w:rsidRDefault="00646EB4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že nie je udržiavaný a pokosený.  </w:t>
      </w:r>
      <w:r w:rsidR="006A5F93">
        <w:rPr>
          <w:rFonts w:asciiTheme="minorHAnsi" w:hAnsiTheme="minorHAnsi" w:cs="Calibri"/>
        </w:rPr>
        <w:t xml:space="preserve">Hlavná kontrolórka požiadala v tejto súvislosti o písomné vyjadrenie </w:t>
      </w:r>
    </w:p>
    <w:p w:rsidR="006A5F93" w:rsidRDefault="006A5F93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starostky obce, pričom aj sama podala svoje stanovisko, ktoré bolo zverejnené na úradnej tabuli aj na </w:t>
      </w:r>
    </w:p>
    <w:p w:rsidR="006A5F93" w:rsidRDefault="006A5F93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web stránke obce.</w:t>
      </w:r>
    </w:p>
    <w:p w:rsidR="00646EB4" w:rsidRDefault="00646EB4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Druhým listom reagovali pisatelia na vyjadrenia p.starostky, v tomto liste napadli všeobecné záväzné </w:t>
      </w:r>
    </w:p>
    <w:p w:rsidR="004639D9" w:rsidRDefault="00646EB4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nariadenie obce č. 2/2011, vyjadrili sa aj k dôvodu, prečo list písali anonymne.</w:t>
      </w:r>
    </w:p>
    <w:p w:rsidR="00646EB4" w:rsidRDefault="00646EB4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Prvý list prečítala zastupiteľstvu p.starostka v plnom znení, časť druhého listu prečítala poslancom</w:t>
      </w:r>
    </w:p>
    <w:p w:rsidR="006A5F93" w:rsidRDefault="00646EB4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 prítomným hlavná kontrolórka obce.</w:t>
      </w:r>
      <w:r w:rsidR="006A5F93">
        <w:rPr>
          <w:rFonts w:asciiTheme="minorHAnsi" w:hAnsiTheme="minorHAnsi" w:cs="Calibri"/>
        </w:rPr>
        <w:t xml:space="preserve"> Vyjadrenie hlavnej kontrolórky k druhému podnetu od </w:t>
      </w:r>
    </w:p>
    <w:p w:rsidR="00646EB4" w:rsidRDefault="006A5F93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občanov bolo taktiež zverejnené na úradnej tabuli a web stránke obce.</w:t>
      </w:r>
    </w:p>
    <w:p w:rsidR="006A5F93" w:rsidRDefault="006A5F93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A5F93" w:rsidRDefault="006A5F93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D3196" w:rsidRDefault="007D3196" w:rsidP="007D319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D3196" w:rsidRDefault="007D3196" w:rsidP="007D3196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lastRenderedPageBreak/>
        <w:t xml:space="preserve">K bodu č. </w:t>
      </w:r>
      <w:r>
        <w:rPr>
          <w:rFonts w:asciiTheme="minorHAnsi" w:hAnsiTheme="minorHAnsi"/>
          <w:b/>
          <w:u w:val="single"/>
        </w:rPr>
        <w:t>8</w:t>
      </w:r>
    </w:p>
    <w:p w:rsidR="004E1C98" w:rsidRDefault="007D3196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Starostka obce predložila návrh dodatku č. 1 k Všeobecne záväznému nariadeniu obce č. 2/2009</w:t>
      </w:r>
      <w:r w:rsidR="004E1C98">
        <w:rPr>
          <w:rFonts w:asciiTheme="minorHAnsi" w:hAnsiTheme="minorHAnsi"/>
        </w:rPr>
        <w:t xml:space="preserve"> </w:t>
      </w:r>
    </w:p>
    <w:p w:rsidR="004E1C98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 výške príspevku za pobyt dieťaťa v materskej škole, kde sa navrhuje zvýšenie príspevku na </w:t>
      </w:r>
    </w:p>
    <w:p w:rsidR="004E1C98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čiastočnú úhradu výdavkov mesačne na jedno dieťa.  V súčasnosti rodičia platia 4,00 eurá, v návrhu je </w:t>
      </w:r>
    </w:p>
    <w:p w:rsidR="007D3196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uvedená suma 6,00 eur. Po diskusii poslanci navrhli, aby mesačný príspevok rodičov bolo 5,00 eur.</w:t>
      </w:r>
    </w:p>
    <w:p w:rsidR="00ED4A24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Ďalšou zmenou je vypustenie písmena b. v článku II. Výška príspevku, na základe </w:t>
      </w:r>
      <w:r w:rsidR="00ED4A24">
        <w:rPr>
          <w:rFonts w:asciiTheme="minorHAnsi" w:hAnsiTheme="minorHAnsi"/>
        </w:rPr>
        <w:t xml:space="preserve">ktorej </w:t>
      </w:r>
      <w:r>
        <w:rPr>
          <w:rFonts w:asciiTheme="minorHAnsi" w:hAnsiTheme="minorHAnsi"/>
        </w:rPr>
        <w:t xml:space="preserve">sa </w:t>
      </w:r>
    </w:p>
    <w:p w:rsidR="00ED4A24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ustanovuje, že v rovnakej výške sa bude prispievať za poldenný aj celodenný pobyt v predškolskom </w:t>
      </w:r>
    </w:p>
    <w:p w:rsidR="004E1C98" w:rsidRDefault="004E1C98" w:rsidP="007D3196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zariadení.</w:t>
      </w:r>
    </w:p>
    <w:p w:rsidR="004E1C98" w:rsidRDefault="004E1C98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Príloha číslo: 5: Návrh dodatku č. 1</w:t>
      </w:r>
    </w:p>
    <w:p w:rsidR="004E1C98" w:rsidRDefault="004E1C98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 dodatku č. 1 k VZN č. 2/2009</w:t>
      </w:r>
    </w:p>
    <w:p w:rsidR="004E1C98" w:rsidRDefault="004E1C98" w:rsidP="004E1C9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4E1C98" w:rsidRPr="004642C1" w:rsidRDefault="004E1C98" w:rsidP="004E1C9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4E1C98" w:rsidRDefault="004E1C98" w:rsidP="004E1C9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E1C98" w:rsidRDefault="004E1C98" w:rsidP="004E1C98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9</w:t>
      </w:r>
    </w:p>
    <w:p w:rsidR="009B75CF" w:rsidRDefault="009B75CF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obce informovala poslancov o úprave komunikácie vedľa ranču, k čomu priložila aj </w:t>
      </w:r>
    </w:p>
    <w:p w:rsidR="009B75CF" w:rsidRDefault="009B75CF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fotodokumentáciu.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</w:p>
    <w:p w:rsidR="007E57C6" w:rsidRDefault="009D5C8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Ďalej informovala, že obec dostala </w:t>
      </w:r>
      <w:r w:rsidR="007E57C6">
        <w:rPr>
          <w:rFonts w:asciiTheme="minorHAnsi" w:hAnsiTheme="minorHAnsi"/>
        </w:rPr>
        <w:t xml:space="preserve">od Krajského súdu v Nitre výzvu na vyjadrenie k žalobe, ide </w:t>
      </w:r>
      <w:r>
        <w:rPr>
          <w:rFonts w:asciiTheme="minorHAnsi" w:hAnsiTheme="minorHAnsi"/>
        </w:rPr>
        <w:t xml:space="preserve">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 vyjadrenie sa k žalobe spoločnosti Centrum ekologických informácií, ktorá ešte v mesiaci marec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2013 rozoslala stovkám mestským a obecným úradom žiadosť o sprístupnenie informácií na základe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zákona č. 211/2000 Z.z. o slobodnom prístupe k informáciám. Táto žiadosť bola doručená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elektronicky v takom formáte, ktoré úrady bežnými používanými programami nevedeli otvoriť a tým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pádom aj poslať odpoveď na túto žiadosť. Obec zaslala vyjadrenie na základe vzoru, ktorý poskytlo </w:t>
      </w:r>
    </w:p>
    <w:p w:rsidR="007E57C6" w:rsidRDefault="007E57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Zduženie miest a obcí Slovenska.</w:t>
      </w:r>
    </w:p>
    <w:p w:rsidR="000F1AC6" w:rsidRDefault="000F1AC6" w:rsidP="004E1C98">
      <w:pPr>
        <w:spacing w:after="0"/>
        <w:ind w:left="708" w:hanging="708"/>
        <w:rPr>
          <w:rFonts w:asciiTheme="minorHAnsi" w:hAnsiTheme="minorHAnsi"/>
        </w:rPr>
      </w:pPr>
    </w:p>
    <w:p w:rsidR="000F1AC6" w:rsidRDefault="000F1A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obdržala ústnu sťažnosť na padnuté oplotenie na nehnuteľnosti p.č. 85/1 a 835/4, p. starostka </w:t>
      </w:r>
    </w:p>
    <w:p w:rsidR="000F1AC6" w:rsidRDefault="000F1A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vyzvala vlastníkov k úprave a vykonaniu zabezpečovacích prác. Na prvú výzvu v ustanovenom termíne</w:t>
      </w:r>
    </w:p>
    <w:p w:rsidR="001A6008" w:rsidRDefault="000F1A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majitelia nereagovali, obec poslala aj druhú výzvu, medzitým, ale vlastní</w:t>
      </w:r>
      <w:r w:rsidR="001A6008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i sa osobne dostavili na </w:t>
      </w:r>
    </w:p>
    <w:p w:rsidR="009B75CF" w:rsidRDefault="000F1AC6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obecný úrad a oznámili, že začnú s opravou oplotenia.</w:t>
      </w:r>
    </w:p>
    <w:p w:rsidR="001A6008" w:rsidRDefault="001A6008" w:rsidP="004E1C98">
      <w:pPr>
        <w:spacing w:after="0"/>
        <w:ind w:left="708" w:hanging="708"/>
        <w:rPr>
          <w:rFonts w:asciiTheme="minorHAnsi" w:hAnsiTheme="minorHAnsi"/>
        </w:rPr>
      </w:pPr>
    </w:p>
    <w:p w:rsidR="001A6008" w:rsidRDefault="001A6008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Obyvatelia ulice pri ranči sa sťažovali, že nemajú fungujúci obecný rozhlas. Starostka obce oznámila, </w:t>
      </w:r>
    </w:p>
    <w:p w:rsidR="001A6008" w:rsidRDefault="001A6008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že bola na miestnej prehliadke spolu s majiteľom firmy, ktorá by vedela zabezpečiť prevádzku </w:t>
      </w:r>
    </w:p>
    <w:p w:rsidR="001A6008" w:rsidRDefault="001A6008" w:rsidP="004E1C9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rozhlasu na tejto ulice. Predbežný rozpočet je vo výške 180,00 eur.</w:t>
      </w:r>
    </w:p>
    <w:p w:rsidR="001A6008" w:rsidRDefault="001A6008" w:rsidP="001A6008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 obecnom rozhlase:</w:t>
      </w:r>
    </w:p>
    <w:p w:rsidR="001A6008" w:rsidRDefault="001A6008" w:rsidP="001A600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Boszorád,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Vendelín Brath, Miroslav Maťo,  </w:t>
      </w:r>
    </w:p>
    <w:p w:rsidR="001A6008" w:rsidRPr="004642C1" w:rsidRDefault="001A6008" w:rsidP="001A600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</w:t>
      </w:r>
      <w:r w:rsidRPr="004642C1">
        <w:rPr>
          <w:rFonts w:asciiTheme="minorHAnsi" w:hAnsiTheme="minorHAnsi" w:cs="Calibri"/>
        </w:rPr>
        <w:t>Martin Kučírek/</w:t>
      </w:r>
    </w:p>
    <w:p w:rsidR="001A6008" w:rsidRDefault="001A6008" w:rsidP="001A600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1A6008" w:rsidRDefault="001A6008" w:rsidP="001A600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A6008" w:rsidRDefault="001A6008" w:rsidP="001A600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Starostka obce informovala</w:t>
      </w:r>
    </w:p>
    <w:p w:rsidR="001A6008" w:rsidRPr="001A6008" w:rsidRDefault="001A6008" w:rsidP="001A6008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 w:rsidRPr="001A6008">
        <w:rPr>
          <w:rFonts w:asciiTheme="minorHAnsi" w:hAnsiTheme="minorHAnsi" w:cs="Calibri"/>
        </w:rPr>
        <w:t xml:space="preserve"> o pláne osadenia dvoch stĺpov verejného osvetlenia na miestnom </w:t>
      </w:r>
    </w:p>
    <w:p w:rsidR="001A6008" w:rsidRDefault="001A6008" w:rsidP="001A6008">
      <w:pPr>
        <w:spacing w:after="0" w:line="240" w:lineRule="auto"/>
        <w:ind w:left="2832" w:hanging="247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cintoríne, predbežný rozpočet je 560,00 eur, osadenie by sa uskutočnilo v I.polroku 2014.</w:t>
      </w:r>
    </w:p>
    <w:p w:rsidR="001A6008" w:rsidRDefault="001A6008" w:rsidP="001A6008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vyhotovení dvoch informačných tabúľ, ktoré boli zabezpečené prostredníctvom OZ Žbirica, ktorej členom je aj obec Hosťová,  na tieto tabule finančné prostriedky obec nemusela poskytnúť.</w:t>
      </w:r>
    </w:p>
    <w:p w:rsidR="001A6008" w:rsidRDefault="001A6008" w:rsidP="001A6008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 podáva do 30.10.2013 žiadosť o dotáciu na kanalizáciu obce z Environmentálneho fondu.</w:t>
      </w:r>
    </w:p>
    <w:p w:rsidR="00ED4A24" w:rsidRDefault="00ED4A24" w:rsidP="00ED4A24">
      <w:pPr>
        <w:spacing w:after="0" w:line="240" w:lineRule="auto"/>
        <w:rPr>
          <w:rFonts w:asciiTheme="minorHAnsi" w:hAnsiTheme="minorHAnsi" w:cs="Calibri"/>
        </w:rPr>
      </w:pPr>
    </w:p>
    <w:p w:rsidR="004639D9" w:rsidRDefault="004639D9" w:rsidP="004639D9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lastRenderedPageBreak/>
        <w:t xml:space="preserve">K bodu č. </w:t>
      </w:r>
      <w:r>
        <w:rPr>
          <w:rFonts w:asciiTheme="minorHAnsi" w:hAnsiTheme="minorHAnsi"/>
          <w:b/>
          <w:u w:val="single"/>
        </w:rPr>
        <w:t>10</w:t>
      </w:r>
    </w:p>
    <w:p w:rsidR="006A5F93" w:rsidRDefault="00ED4A24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Nakoľko pred zasadnutím obecného zastupiteľstva sa uskutočnilo aj zasadnutie Rady školy poslanci boli oboznámení </w:t>
      </w:r>
      <w:r w:rsidR="006A5F93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> informáciami z tohto zasadnutia. Na zasadnutí zastupiteľstva boli prítomné aj dve členky rady školy p.Eva Brathová a</w:t>
      </w:r>
      <w:r w:rsidR="007B3BEA">
        <w:rPr>
          <w:rFonts w:asciiTheme="minorHAnsi" w:hAnsiTheme="minorHAnsi" w:cs="Calibri"/>
        </w:rPr>
        <w:t> p.</w:t>
      </w:r>
      <w:r w:rsidR="006A5F93">
        <w:rPr>
          <w:rFonts w:asciiTheme="minorHAnsi" w:hAnsiTheme="minorHAnsi" w:cs="Calibri"/>
        </w:rPr>
        <w:t>Stanislava Balková. Hlavná kontrolórka obce spoločne s poslancom Miroslavom Maťom, ako členovia rady školy podali informácie o priebehu zasadnutia</w:t>
      </w:r>
    </w:p>
    <w:p w:rsidR="006A5F93" w:rsidRDefault="006A5F93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súvislosti s financiami, ktoré je možné poskytnúť z rozpočtu obce.</w:t>
      </w:r>
    </w:p>
    <w:p w:rsidR="00ED4A24" w:rsidRDefault="00ED4A24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Členovia rady školy boli na miestnej </w:t>
      </w:r>
      <w:r w:rsidR="007B3BEA">
        <w:rPr>
          <w:rFonts w:asciiTheme="minorHAnsi" w:hAnsiTheme="minorHAnsi" w:cs="Calibri"/>
        </w:rPr>
        <w:t xml:space="preserve">obhliadke v materskej škole, prioritou je výmena koberca za hrubší, obec prisľúbila, že na nákup uvoľní finančné prostriedky, treba najprv zaobstarať aspoň tri cenové ponuky. Ďalej treba vymeniť poklopy na detských záchodoch a splachovače. </w:t>
      </w:r>
    </w:p>
    <w:p w:rsidR="006A5F93" w:rsidRDefault="006A5F93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Následne bolo udelené slovo aj prítomným členkám Rady školy.</w:t>
      </w:r>
    </w:p>
    <w:p w:rsidR="004639D9" w:rsidRDefault="007B3BEA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P. Eva Brathová sa vyjadrila, že treba vynoviť celú kúpeľňu, všetko komplet vymeniť, lebo je tam všetko staré, nemá význam to robiť po častiach. </w:t>
      </w:r>
    </w:p>
    <w:p w:rsidR="00F4402D" w:rsidRDefault="007B3BEA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Tento návrh členovia obecného zastupiteľstva </w:t>
      </w:r>
      <w:r w:rsidR="00F4402D">
        <w:rPr>
          <w:rFonts w:asciiTheme="minorHAnsi" w:hAnsiTheme="minorHAnsi" w:cs="Calibri"/>
        </w:rPr>
        <w:t>a členky rady školy dlho prejednávali.</w:t>
      </w:r>
    </w:p>
    <w:p w:rsidR="00F4402D" w:rsidRDefault="00F4402D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Starostka obce sa vyjadrila, že obec v tomto roku nemá naplánovanú rekonštrukciu kúpeľne a ani v rozpo</w:t>
      </w:r>
      <w:r w:rsidR="006A5F93">
        <w:rPr>
          <w:rFonts w:asciiTheme="minorHAnsi" w:hAnsiTheme="minorHAnsi" w:cs="Calibri"/>
        </w:rPr>
        <w:t>čte v r.2013 sa s tým nepočíta, keďže ide o veľkú investíciu.</w:t>
      </w:r>
    </w:p>
    <w:p w:rsidR="00F4402D" w:rsidRDefault="00F4402D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p.  Eva Brathová sa vyjadrila, aby boli oslovení nejak</w:t>
      </w:r>
      <w:r w:rsidR="004639D9">
        <w:rPr>
          <w:rFonts w:asciiTheme="minorHAnsi" w:hAnsiTheme="minorHAnsi" w:cs="Calibri"/>
        </w:rPr>
        <w:t>í</w:t>
      </w:r>
      <w:r>
        <w:rPr>
          <w:rFonts w:asciiTheme="minorHAnsi" w:hAnsiTheme="minorHAnsi" w:cs="Calibri"/>
        </w:rPr>
        <w:t xml:space="preserve"> sponzori, niektoré stavebné práce by sa dali zabezpečiť zadarmo</w:t>
      </w:r>
      <w:r w:rsidR="004639D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,ďalej navrhla, že </w:t>
      </w:r>
      <w:r w:rsidR="004639D9">
        <w:rPr>
          <w:rFonts w:asciiTheme="minorHAnsi" w:hAnsiTheme="minorHAnsi" w:cs="Calibri"/>
        </w:rPr>
        <w:t xml:space="preserve">aby  bol </w:t>
      </w:r>
      <w:r>
        <w:rPr>
          <w:rFonts w:asciiTheme="minorHAnsi" w:hAnsiTheme="minorHAnsi" w:cs="Calibri"/>
        </w:rPr>
        <w:t xml:space="preserve"> do toho zainteresova</w:t>
      </w:r>
      <w:r w:rsidR="004639D9">
        <w:rPr>
          <w:rFonts w:asciiTheme="minorHAnsi" w:hAnsiTheme="minorHAnsi" w:cs="Calibri"/>
        </w:rPr>
        <w:t xml:space="preserve">ný aj </w:t>
      </w:r>
      <w:r>
        <w:rPr>
          <w:rFonts w:asciiTheme="minorHAnsi" w:hAnsiTheme="minorHAnsi" w:cs="Calibri"/>
        </w:rPr>
        <w:t xml:space="preserve"> p.farár, ktorý by v kostole vyhlásil zbierku na rekonštrukciu sociálnych miestností v materskej škole</w:t>
      </w:r>
    </w:p>
    <w:p w:rsidR="00F4402D" w:rsidRDefault="00F4402D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Hlavná kontrolórka obce sa vyjadrila, že treba sa spýtať rodičov detí, ktorí momen</w:t>
      </w:r>
      <w:r w:rsidR="006A5F93">
        <w:rPr>
          <w:rFonts w:asciiTheme="minorHAnsi" w:hAnsiTheme="minorHAnsi" w:cs="Calibri"/>
        </w:rPr>
        <w:t>tálne navštevujú materskú školu, či by boli ochotní prispieť finančnou čiastkou.</w:t>
      </w:r>
    </w:p>
    <w:p w:rsidR="00F4402D" w:rsidRDefault="00F4402D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Poslanec Martin Kučírek dodal, že  v prvom rade treba spraviť návrh a cenovú kalkuláciu</w:t>
      </w:r>
    </w:p>
    <w:p w:rsidR="004639D9" w:rsidRDefault="004639D9" w:rsidP="001A6008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Starostka diskusiu uzatvorila tým, že obnova sa nedá vykonať cez školský rok, kedy je prevádzka v materskej škole, pri takýchto stavebných práca by bola škôlka zatvorená aspoň dva týždne, a rodičia by nemali kde umiestniť svoje deti, preto ona uprednostňuje, aby sa to uskutočnilo cez letné prázdniny.</w:t>
      </w:r>
    </w:p>
    <w:p w:rsidR="004639D9" w:rsidRDefault="004639D9" w:rsidP="001A6008">
      <w:pPr>
        <w:spacing w:after="0" w:line="240" w:lineRule="auto"/>
        <w:rPr>
          <w:rFonts w:asciiTheme="minorHAnsi" w:hAnsiTheme="minorHAnsi" w:cs="Calibri"/>
        </w:rPr>
      </w:pPr>
    </w:p>
    <w:p w:rsidR="004639D9" w:rsidRDefault="0000698B" w:rsidP="004639D9">
      <w:pPr>
        <w:spacing w:after="0"/>
        <w:ind w:left="708" w:hanging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 bodu č. 11</w:t>
      </w:r>
    </w:p>
    <w:p w:rsidR="004639D9" w:rsidRDefault="004639D9" w:rsidP="004639D9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Poslanci ešte boli vyzvaní, aby predkladali svoje návrhy a pripomienky k rozpočtu obce na rok </w:t>
      </w:r>
    </w:p>
    <w:p w:rsidR="004639D9" w:rsidRDefault="004639D9" w:rsidP="004639D9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2014, s</w:t>
      </w:r>
      <w:r w:rsidRPr="006E4CDF">
        <w:rPr>
          <w:rFonts w:asciiTheme="minorHAnsi" w:hAnsiTheme="minorHAnsi"/>
        </w:rPr>
        <w:t xml:space="preserve">tarostka sa poďakovala </w:t>
      </w:r>
      <w:r>
        <w:rPr>
          <w:rFonts w:asciiTheme="minorHAnsi" w:hAnsiTheme="minorHAnsi"/>
        </w:rPr>
        <w:t xml:space="preserve">prítomným </w:t>
      </w:r>
      <w:r w:rsidRPr="006E4CDF">
        <w:rPr>
          <w:rFonts w:asciiTheme="minorHAnsi" w:hAnsiTheme="minorHAnsi"/>
        </w:rPr>
        <w:t>za účasť na za</w:t>
      </w:r>
      <w:r>
        <w:rPr>
          <w:rFonts w:asciiTheme="minorHAnsi" w:hAnsiTheme="minorHAnsi"/>
        </w:rPr>
        <w:t>sadnutí obecného zastupiteľstva.</w:t>
      </w:r>
    </w:p>
    <w:p w:rsidR="004639D9" w:rsidRDefault="004639D9" w:rsidP="001A6008">
      <w:pPr>
        <w:spacing w:after="0" w:line="240" w:lineRule="auto"/>
        <w:rPr>
          <w:rFonts w:asciiTheme="minorHAnsi" w:hAnsiTheme="minorHAnsi" w:cs="Calibri"/>
        </w:rPr>
      </w:pPr>
    </w:p>
    <w:p w:rsidR="004639D9" w:rsidRDefault="004639D9" w:rsidP="001A6008">
      <w:pPr>
        <w:spacing w:after="0" w:line="240" w:lineRule="auto"/>
        <w:rPr>
          <w:rFonts w:asciiTheme="minorHAnsi" w:hAnsiTheme="minorHAnsi" w:cs="Calibri"/>
        </w:rPr>
      </w:pPr>
    </w:p>
    <w:p w:rsidR="007B3BEA" w:rsidRDefault="007B3BEA" w:rsidP="001A6008">
      <w:pPr>
        <w:spacing w:after="0" w:line="240" w:lineRule="auto"/>
        <w:rPr>
          <w:rFonts w:asciiTheme="minorHAnsi" w:hAnsiTheme="minorHAnsi" w:cs="Calibri"/>
        </w:rPr>
      </w:pPr>
    </w:p>
    <w:p w:rsidR="00ED4A24" w:rsidRDefault="00ED4A24" w:rsidP="001A6008">
      <w:pPr>
        <w:spacing w:after="0" w:line="240" w:lineRule="auto"/>
        <w:rPr>
          <w:rFonts w:asciiTheme="minorHAnsi" w:hAnsiTheme="minorHAnsi" w:cs="Calibri"/>
        </w:rPr>
      </w:pPr>
    </w:p>
    <w:p w:rsidR="001A6008" w:rsidRDefault="001A6008" w:rsidP="001A600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A6008" w:rsidRPr="009B75CF" w:rsidRDefault="001A6008" w:rsidP="004E1C98">
      <w:pPr>
        <w:spacing w:after="0"/>
        <w:ind w:left="708" w:hanging="708"/>
        <w:rPr>
          <w:rFonts w:asciiTheme="minorHAnsi" w:hAnsiTheme="minorHAnsi"/>
        </w:rPr>
      </w:pPr>
    </w:p>
    <w:p w:rsidR="004E1C98" w:rsidRDefault="004E1C98" w:rsidP="004E1C9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4402D" w:rsidRDefault="00F4402D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16.09.2013</w:t>
      </w: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28/2013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  <w:b/>
        </w:rPr>
      </w:pPr>
    </w:p>
    <w:p w:rsidR="00B7244B" w:rsidRDefault="00B7244B" w:rsidP="00B7244B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>program štvrtého  riadneho zasadnutia Obecného zastupiteľstva v Hosťovej v roku 2013.</w:t>
      </w:r>
    </w:p>
    <w:p w:rsidR="00B7244B" w:rsidRDefault="00B7244B" w:rsidP="00B7244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29/2013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vedomie </w:t>
      </w:r>
      <w:r>
        <w:rPr>
          <w:rFonts w:asciiTheme="minorHAnsi" w:hAnsiTheme="minorHAnsi" w:cs="Calibri"/>
        </w:rPr>
        <w:t>plnenie uznesení obecného zastupiteľstva zo dňa 18.06.2013</w:t>
      </w:r>
    </w:p>
    <w:p w:rsidR="00B7244B" w:rsidRDefault="00B7244B" w:rsidP="00B7244B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30/2013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</w:p>
    <w:p w:rsidR="00B7244B" w:rsidRPr="00B7244B" w:rsidRDefault="00B7244B" w:rsidP="00B7244B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</w:t>
      </w:r>
      <w:r w:rsidRPr="00B7244B">
        <w:rPr>
          <w:rFonts w:asciiTheme="minorHAnsi" w:hAnsiTheme="minorHAnsi" w:cs="Calibri"/>
        </w:rPr>
        <w:t xml:space="preserve">vedomie  monitorovaciu správu programového rozpočtu obce  </w:t>
      </w:r>
    </w:p>
    <w:p w:rsidR="00B7244B" w:rsidRPr="00B7244B" w:rsidRDefault="00B7244B" w:rsidP="00B7244B">
      <w:pPr>
        <w:spacing w:after="0"/>
        <w:ind w:left="360" w:firstLine="348"/>
        <w:rPr>
          <w:rFonts w:asciiTheme="minorHAnsi" w:hAnsiTheme="minorHAnsi" w:cs="Calibri"/>
        </w:rPr>
      </w:pPr>
      <w:r w:rsidRPr="00B7244B">
        <w:rPr>
          <w:rFonts w:asciiTheme="minorHAnsi" w:hAnsiTheme="minorHAnsi" w:cs="Calibri"/>
        </w:rPr>
        <w:t xml:space="preserve">     Hosťová k 30.06.2013 bez pripomienok</w:t>
      </w:r>
    </w:p>
    <w:p w:rsidR="00B7244B" w:rsidRPr="00B7244B" w:rsidRDefault="00B7244B" w:rsidP="00B7244B">
      <w:pPr>
        <w:spacing w:after="0"/>
        <w:ind w:left="360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31/2013</w:t>
      </w:r>
    </w:p>
    <w:p w:rsidR="00B7244B" w:rsidRDefault="00B7244B" w:rsidP="00B7244B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B7244B" w:rsidRDefault="00B7244B" w:rsidP="00B7244B">
      <w:pPr>
        <w:spacing w:after="0"/>
        <w:ind w:firstLine="708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zmenu rozpočtu obce Hosťová rozpočtovým opatrením č. 4/2013</w:t>
      </w:r>
    </w:p>
    <w:p w:rsidR="00B7244B" w:rsidRDefault="00B7244B" w:rsidP="00B7244B">
      <w:pPr>
        <w:spacing w:after="0"/>
        <w:ind w:left="360"/>
        <w:rPr>
          <w:rFonts w:asciiTheme="minorHAnsi" w:hAnsiTheme="minorHAnsi" w:cs="Calibri"/>
        </w:rPr>
      </w:pPr>
    </w:p>
    <w:p w:rsidR="000B78F3" w:rsidRDefault="000B78F3" w:rsidP="003C6E9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32/2013</w:t>
      </w:r>
    </w:p>
    <w:p w:rsidR="00B7244B" w:rsidRDefault="00B7244B" w:rsidP="00B7244B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B7244B" w:rsidRDefault="00B7244B" w:rsidP="00B7244B">
      <w:pPr>
        <w:spacing w:after="0"/>
        <w:ind w:firstLine="708"/>
        <w:rPr>
          <w:rFonts w:asciiTheme="minorHAnsi" w:hAnsiTheme="minorHAnsi" w:cs="Calibri"/>
        </w:rPr>
      </w:pPr>
    </w:p>
    <w:p w:rsidR="00B7244B" w:rsidRDefault="00B7244B" w:rsidP="00B7244B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</w:t>
      </w:r>
      <w:r w:rsidR="0002107C">
        <w:rPr>
          <w:rFonts w:asciiTheme="minorHAnsi" w:hAnsiTheme="minorHAnsi" w:cs="Calibri"/>
          <w:b/>
        </w:rPr>
        <w:t xml:space="preserve">prerokovalo </w:t>
      </w:r>
      <w:r w:rsidR="0002107C" w:rsidRPr="0002107C">
        <w:rPr>
          <w:rFonts w:asciiTheme="minorHAnsi" w:hAnsiTheme="minorHAnsi" w:cs="Calibri"/>
        </w:rPr>
        <w:t>návrh kontrolnej činnosti hlavného kontrolóra na II. polrok 2013</w:t>
      </w:r>
    </w:p>
    <w:p w:rsidR="0002107C" w:rsidRDefault="0002107C" w:rsidP="00B7244B">
      <w:pPr>
        <w:spacing w:after="0"/>
        <w:ind w:left="708" w:firstLine="708"/>
        <w:rPr>
          <w:rFonts w:asciiTheme="minorHAnsi" w:hAnsiTheme="minorHAnsi" w:cs="Calibri"/>
        </w:rPr>
      </w:pPr>
    </w:p>
    <w:p w:rsidR="0002107C" w:rsidRDefault="0002107C" w:rsidP="00B7244B">
      <w:pPr>
        <w:spacing w:after="0"/>
        <w:ind w:left="708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b. schvaľuje </w:t>
      </w:r>
      <w:r w:rsidRPr="0002107C">
        <w:rPr>
          <w:rFonts w:asciiTheme="minorHAnsi" w:hAnsiTheme="minorHAnsi" w:cs="Calibri"/>
        </w:rPr>
        <w:t>plán kontrolnej činnosti hlavného kontrolóra na II. polrok 2013</w:t>
      </w:r>
    </w:p>
    <w:p w:rsidR="0002107C" w:rsidRDefault="0002107C" w:rsidP="00B7244B">
      <w:pPr>
        <w:spacing w:after="0"/>
        <w:ind w:left="708" w:firstLine="708"/>
        <w:rPr>
          <w:rFonts w:asciiTheme="minorHAnsi" w:hAnsiTheme="minorHAnsi" w:cs="Calibri"/>
        </w:rPr>
      </w:pPr>
    </w:p>
    <w:p w:rsidR="0002107C" w:rsidRDefault="0002107C" w:rsidP="0002107C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33/2013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</w:p>
    <w:p w:rsidR="0002107C" w:rsidRDefault="0002107C" w:rsidP="0002107C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>a. berie</w:t>
      </w:r>
      <w:r>
        <w:rPr>
          <w:rFonts w:asciiTheme="minorHAnsi" w:hAnsiTheme="minorHAnsi" w:cs="Calibri"/>
        </w:rPr>
        <w:t xml:space="preserve"> na vedomie stanovisko hlavného kontrolóra obce k Všeobecne záväznému </w:t>
      </w:r>
    </w:p>
    <w:p w:rsidR="0002107C" w:rsidRDefault="0002107C" w:rsidP="0002107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 xml:space="preserve">nariadeniu obce  Hosťová č. 2/2011 o ochrane životného prostredia a verejného poriadku </w:t>
      </w:r>
    </w:p>
    <w:p w:rsidR="0002107C" w:rsidRDefault="0002107C" w:rsidP="0002107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v obci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>b. ruší</w:t>
      </w:r>
      <w:r>
        <w:rPr>
          <w:rFonts w:asciiTheme="minorHAnsi" w:hAnsiTheme="minorHAnsi" w:cs="Calibri"/>
        </w:rPr>
        <w:t xml:space="preserve"> Všeobecne záväzné nariadenie obce Hosťová č. 2/2011 o ochrane životného    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>prostredia a verejného poriadku v obci</w:t>
      </w:r>
    </w:p>
    <w:p w:rsidR="0002107C" w:rsidRDefault="0002107C" w:rsidP="0002107C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UZNESENIE Č. 34/2013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02107C" w:rsidRDefault="0002107C" w:rsidP="0002107C">
      <w:pPr>
        <w:spacing w:after="0"/>
        <w:ind w:firstLine="708"/>
        <w:rPr>
          <w:rFonts w:asciiTheme="minorHAnsi" w:hAnsiTheme="minorHAnsi" w:cs="Calibri"/>
        </w:rPr>
      </w:pPr>
    </w:p>
    <w:p w:rsidR="008A6926" w:rsidRPr="008A6926" w:rsidRDefault="0002107C" w:rsidP="0002107C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="008A6926" w:rsidRPr="008A6926">
        <w:rPr>
          <w:rFonts w:asciiTheme="minorHAnsi" w:hAnsiTheme="minorHAnsi" w:cs="Calibri"/>
        </w:rPr>
        <w:t xml:space="preserve">Dodatok č. 1 k Všeobecnému záväznému nariadeniu obce Hosťová č. 3/2009  </w:t>
      </w:r>
    </w:p>
    <w:p w:rsidR="0002107C" w:rsidRDefault="008A6926" w:rsidP="0002107C">
      <w:pPr>
        <w:spacing w:after="0"/>
        <w:ind w:left="708"/>
        <w:rPr>
          <w:rFonts w:asciiTheme="minorHAnsi" w:hAnsiTheme="minorHAnsi" w:cs="Calibri"/>
        </w:rPr>
      </w:pPr>
      <w:r w:rsidRPr="008A6926">
        <w:rPr>
          <w:rFonts w:asciiTheme="minorHAnsi" w:hAnsiTheme="minorHAnsi" w:cs="Calibri"/>
        </w:rPr>
        <w:t xml:space="preserve">    o výške príspevku na pobyt dieťaťa v materskej škole</w:t>
      </w:r>
    </w:p>
    <w:p w:rsidR="008A6926" w:rsidRDefault="008A6926" w:rsidP="0002107C">
      <w:pPr>
        <w:spacing w:after="0"/>
        <w:ind w:left="708"/>
        <w:rPr>
          <w:rFonts w:asciiTheme="minorHAnsi" w:hAnsiTheme="minorHAnsi" w:cs="Calibri"/>
        </w:rPr>
      </w:pPr>
    </w:p>
    <w:p w:rsidR="008A6926" w:rsidRDefault="008A6926" w:rsidP="008A692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35/2013</w:t>
      </w:r>
    </w:p>
    <w:p w:rsidR="008A6926" w:rsidRDefault="008A6926" w:rsidP="008A692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A6926" w:rsidRDefault="008A6926" w:rsidP="008A6926">
      <w:pPr>
        <w:spacing w:after="0"/>
        <w:ind w:firstLine="708"/>
        <w:rPr>
          <w:rFonts w:asciiTheme="minorHAnsi" w:hAnsiTheme="minorHAnsi" w:cs="Calibri"/>
        </w:rPr>
      </w:pPr>
    </w:p>
    <w:p w:rsidR="008A6926" w:rsidRDefault="008A6926" w:rsidP="008A6926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Pr="008A6926">
        <w:rPr>
          <w:rFonts w:asciiTheme="minorHAnsi" w:hAnsiTheme="minorHAnsi" w:cs="Calibri"/>
        </w:rPr>
        <w:t>sprevádzkovanie obecného rozhlasu na ulici vedľa ranču</w:t>
      </w:r>
    </w:p>
    <w:p w:rsidR="008A6926" w:rsidRDefault="008A6926" w:rsidP="008A6926">
      <w:pPr>
        <w:spacing w:after="0"/>
        <w:ind w:left="708"/>
        <w:rPr>
          <w:rFonts w:asciiTheme="minorHAnsi" w:hAnsiTheme="minorHAnsi" w:cs="Calibri"/>
        </w:rPr>
      </w:pPr>
    </w:p>
    <w:p w:rsidR="008A6926" w:rsidRDefault="008A6926" w:rsidP="008A6926">
      <w:pPr>
        <w:spacing w:after="0"/>
        <w:ind w:left="708"/>
        <w:rPr>
          <w:rFonts w:asciiTheme="minorHAnsi" w:hAnsiTheme="minorHAnsi" w:cs="Calibri"/>
        </w:rPr>
      </w:pPr>
    </w:p>
    <w:p w:rsidR="008A6926" w:rsidRDefault="008A6926" w:rsidP="008A692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Overovatelia zápisnice:</w:t>
      </w: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Martin Kučírek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</w:p>
    <w:p w:rsidR="008A6926" w:rsidRDefault="001A3665" w:rsidP="008A692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Vendelín Brath</w:t>
      </w:r>
      <w:r w:rsidR="008A6926">
        <w:rPr>
          <w:rFonts w:asciiTheme="minorHAnsi" w:hAnsiTheme="minorHAnsi" w:cs="Calibri"/>
          <w:sz w:val="24"/>
          <w:szCs w:val="24"/>
        </w:rPr>
        <w:t xml:space="preserve">          </w:t>
      </w:r>
      <w:r w:rsidR="008A6926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8A6926" w:rsidRDefault="008A6926" w:rsidP="008A692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A6926" w:rsidRDefault="008A6926" w:rsidP="008A6926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Mária Jaleczová</w:t>
      </w:r>
    </w:p>
    <w:p w:rsidR="008A6926" w:rsidRDefault="008A6926" w:rsidP="008A6926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8A6926" w:rsidRDefault="008A6926" w:rsidP="008A6926">
      <w:pPr>
        <w:spacing w:after="0"/>
        <w:ind w:left="708"/>
        <w:rPr>
          <w:rFonts w:asciiTheme="minorHAnsi" w:hAnsiTheme="minorHAnsi" w:cs="Calibri"/>
        </w:rPr>
      </w:pPr>
    </w:p>
    <w:p w:rsidR="008A6926" w:rsidRDefault="008A6926" w:rsidP="008A6926">
      <w:pPr>
        <w:spacing w:after="0"/>
        <w:ind w:left="708"/>
        <w:rPr>
          <w:rFonts w:asciiTheme="minorHAnsi" w:hAnsiTheme="minorHAnsi" w:cs="Calibri"/>
        </w:rPr>
      </w:pPr>
    </w:p>
    <w:p w:rsidR="008A6926" w:rsidRDefault="008A6926" w:rsidP="008A6926">
      <w:pPr>
        <w:spacing w:after="0"/>
        <w:jc w:val="center"/>
        <w:rPr>
          <w:rFonts w:asciiTheme="minorHAnsi" w:hAnsiTheme="minorHAnsi" w:cs="Calibri"/>
          <w:b/>
        </w:rPr>
      </w:pPr>
    </w:p>
    <w:p w:rsidR="008A6926" w:rsidRPr="008A6926" w:rsidRDefault="008A6926" w:rsidP="008A6926">
      <w:pPr>
        <w:spacing w:after="0"/>
        <w:ind w:left="708"/>
        <w:rPr>
          <w:rFonts w:asciiTheme="minorHAnsi" w:hAnsiTheme="minorHAnsi" w:cs="Calibri"/>
        </w:rPr>
      </w:pPr>
    </w:p>
    <w:p w:rsidR="008A6926" w:rsidRPr="008A6926" w:rsidRDefault="008A6926" w:rsidP="0002107C">
      <w:pPr>
        <w:spacing w:after="0"/>
        <w:ind w:left="708"/>
        <w:rPr>
          <w:rFonts w:asciiTheme="minorHAnsi" w:hAnsiTheme="minorHAnsi" w:cs="Calibri"/>
        </w:rPr>
      </w:pPr>
    </w:p>
    <w:p w:rsidR="0002107C" w:rsidRPr="008A6926" w:rsidRDefault="0002107C" w:rsidP="00B7244B">
      <w:pPr>
        <w:spacing w:after="0"/>
        <w:ind w:left="708" w:firstLine="708"/>
        <w:rPr>
          <w:rFonts w:asciiTheme="minorHAnsi" w:hAnsiTheme="minorHAnsi" w:cs="Calibri"/>
        </w:rPr>
      </w:pPr>
    </w:p>
    <w:p w:rsidR="003C6E97" w:rsidRPr="008178EE" w:rsidRDefault="003C6E97" w:rsidP="00BE2CB5">
      <w:pPr>
        <w:spacing w:after="0"/>
        <w:rPr>
          <w:rFonts w:asciiTheme="minorHAnsi" w:hAnsiTheme="minorHAnsi"/>
        </w:rPr>
      </w:pPr>
    </w:p>
    <w:sectPr w:rsidR="003C6E97" w:rsidRPr="008178EE" w:rsidSect="00A004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1C" w:rsidRDefault="00F34D1C" w:rsidP="00A75E60">
      <w:pPr>
        <w:spacing w:after="0" w:line="240" w:lineRule="auto"/>
      </w:pPr>
      <w:r>
        <w:separator/>
      </w:r>
    </w:p>
  </w:endnote>
  <w:endnote w:type="continuationSeparator" w:id="0">
    <w:p w:rsidR="00F34D1C" w:rsidRDefault="00F34D1C" w:rsidP="00A7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60" w:rsidRDefault="00A75E60" w:rsidP="00A75E60">
    <w:pPr>
      <w:pStyle w:val="Pta"/>
      <w:jc w:val="center"/>
    </w:pPr>
    <w:r>
      <w:t>Zápisnica zo zasadnutia Obecného zastupiteľstva zo dňa 16.09.2013</w:t>
    </w:r>
  </w:p>
  <w:p w:rsidR="00A75E60" w:rsidRDefault="00A75E60" w:rsidP="00A75E60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1C" w:rsidRDefault="00F34D1C" w:rsidP="00A75E60">
      <w:pPr>
        <w:spacing w:after="0" w:line="240" w:lineRule="auto"/>
      </w:pPr>
      <w:r>
        <w:separator/>
      </w:r>
    </w:p>
  </w:footnote>
  <w:footnote w:type="continuationSeparator" w:id="0">
    <w:p w:rsidR="00F34D1C" w:rsidRDefault="00F34D1C" w:rsidP="00A7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0678"/>
      <w:docPartObj>
        <w:docPartGallery w:val="Page Numbers (Margins)"/>
        <w:docPartUnique/>
      </w:docPartObj>
    </w:sdtPr>
    <w:sdtContent>
      <w:p w:rsidR="00A75E60" w:rsidRDefault="00502277">
        <w:pPr>
          <w:pStyle w:val="Hlavika"/>
        </w:pPr>
        <w:r>
          <w:rPr>
            <w:noProof/>
            <w:lang w:eastAsia="zh-TW"/>
          </w:rPr>
          <w:pict>
            <v:rect id="_x0000_s8193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75E60" w:rsidRDefault="0050227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0698B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5367A"/>
    <w:multiLevelType w:val="hybridMultilevel"/>
    <w:tmpl w:val="8162F3C0"/>
    <w:lvl w:ilvl="0" w:tplc="20D4C31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E2CB5"/>
    <w:rsid w:val="0000698B"/>
    <w:rsid w:val="0002107C"/>
    <w:rsid w:val="000B78F3"/>
    <w:rsid w:val="000F1AC6"/>
    <w:rsid w:val="000F6DCA"/>
    <w:rsid w:val="00123684"/>
    <w:rsid w:val="00142B1D"/>
    <w:rsid w:val="001A3665"/>
    <w:rsid w:val="001A6008"/>
    <w:rsid w:val="003C6E97"/>
    <w:rsid w:val="00444C0D"/>
    <w:rsid w:val="004639D9"/>
    <w:rsid w:val="004A07B9"/>
    <w:rsid w:val="004E1C98"/>
    <w:rsid w:val="00502277"/>
    <w:rsid w:val="00646EB4"/>
    <w:rsid w:val="006A5F93"/>
    <w:rsid w:val="006C7AE8"/>
    <w:rsid w:val="007B3BEA"/>
    <w:rsid w:val="007D3196"/>
    <w:rsid w:val="007E57C6"/>
    <w:rsid w:val="0081420F"/>
    <w:rsid w:val="008178EE"/>
    <w:rsid w:val="008A6926"/>
    <w:rsid w:val="009B75CF"/>
    <w:rsid w:val="009D5C86"/>
    <w:rsid w:val="00A0043B"/>
    <w:rsid w:val="00A75E60"/>
    <w:rsid w:val="00B7244B"/>
    <w:rsid w:val="00B93665"/>
    <w:rsid w:val="00BB021E"/>
    <w:rsid w:val="00BD437B"/>
    <w:rsid w:val="00BE2CB5"/>
    <w:rsid w:val="00C46D7F"/>
    <w:rsid w:val="00CC395B"/>
    <w:rsid w:val="00CD037A"/>
    <w:rsid w:val="00E543A8"/>
    <w:rsid w:val="00ED4A24"/>
    <w:rsid w:val="00F34D1C"/>
    <w:rsid w:val="00F4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CB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60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7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5E60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E60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E6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11</cp:revision>
  <cp:lastPrinted>2013-10-01T11:06:00Z</cp:lastPrinted>
  <dcterms:created xsi:type="dcterms:W3CDTF">2013-09-27T08:15:00Z</dcterms:created>
  <dcterms:modified xsi:type="dcterms:W3CDTF">2014-01-31T09:16:00Z</dcterms:modified>
</cp:coreProperties>
</file>