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62" w:rsidRPr="008B317B" w:rsidRDefault="00862662" w:rsidP="00862662">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862662" w:rsidRPr="008B317B" w:rsidRDefault="00862662" w:rsidP="00862662">
      <w:pPr>
        <w:jc w:val="center"/>
        <w:rPr>
          <w:rFonts w:asciiTheme="minorHAnsi" w:hAnsiTheme="minorHAnsi" w:cs="Calibri"/>
          <w:sz w:val="24"/>
          <w:szCs w:val="24"/>
        </w:rPr>
      </w:pPr>
    </w:p>
    <w:p w:rsidR="00862662" w:rsidRPr="008B317B" w:rsidRDefault="00862662" w:rsidP="00862662">
      <w:pPr>
        <w:jc w:val="center"/>
        <w:rPr>
          <w:rFonts w:asciiTheme="minorHAnsi" w:hAnsiTheme="minorHAnsi" w:cs="Calibri"/>
          <w:sz w:val="24"/>
          <w:szCs w:val="24"/>
        </w:rPr>
      </w:pPr>
    </w:p>
    <w:p w:rsidR="00862662" w:rsidRPr="008B317B" w:rsidRDefault="00862662" w:rsidP="00862662">
      <w:pPr>
        <w:jc w:val="center"/>
        <w:rPr>
          <w:rFonts w:asciiTheme="minorHAnsi" w:hAnsiTheme="minorHAnsi" w:cs="Calibri"/>
          <w:sz w:val="24"/>
          <w:szCs w:val="24"/>
        </w:rPr>
      </w:pPr>
    </w:p>
    <w:p w:rsidR="00862662" w:rsidRPr="008B317B" w:rsidRDefault="00862662" w:rsidP="00862662">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862662" w:rsidRPr="008B317B" w:rsidRDefault="00862662" w:rsidP="00862662">
      <w:pPr>
        <w:spacing w:after="0"/>
        <w:jc w:val="center"/>
        <w:rPr>
          <w:rFonts w:asciiTheme="minorHAnsi" w:hAnsiTheme="minorHAnsi" w:cs="Calibri"/>
          <w:sz w:val="24"/>
          <w:szCs w:val="24"/>
        </w:rPr>
      </w:pPr>
    </w:p>
    <w:p w:rsidR="00862662" w:rsidRPr="008B317B" w:rsidRDefault="00862662" w:rsidP="00862662">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862662" w:rsidRPr="008B317B" w:rsidRDefault="00862662" w:rsidP="00862662">
      <w:pPr>
        <w:spacing w:after="0"/>
        <w:jc w:val="center"/>
        <w:rPr>
          <w:rFonts w:asciiTheme="minorHAnsi" w:hAnsiTheme="minorHAnsi" w:cs="Calibri"/>
          <w:sz w:val="24"/>
          <w:szCs w:val="24"/>
        </w:rPr>
      </w:pPr>
    </w:p>
    <w:p w:rsidR="00862662" w:rsidRPr="008B317B" w:rsidRDefault="00862662" w:rsidP="00862662">
      <w:pPr>
        <w:jc w:val="center"/>
        <w:rPr>
          <w:rFonts w:asciiTheme="minorHAnsi" w:hAnsiTheme="minorHAnsi" w:cs="Calibri"/>
          <w:sz w:val="24"/>
          <w:szCs w:val="24"/>
        </w:rPr>
      </w:pPr>
    </w:p>
    <w:p w:rsidR="00862662" w:rsidRPr="008B317B" w:rsidRDefault="00862662" w:rsidP="00862662">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t>10.12.2012</w:t>
      </w:r>
    </w:p>
    <w:p w:rsidR="00862662" w:rsidRPr="008B317B" w:rsidRDefault="00862662" w:rsidP="00862662">
      <w:pPr>
        <w:spacing w:after="0"/>
        <w:rPr>
          <w:rFonts w:asciiTheme="minorHAnsi" w:hAnsiTheme="minorHAnsi" w:cs="Calibri"/>
          <w:sz w:val="24"/>
          <w:szCs w:val="24"/>
        </w:rPr>
      </w:pPr>
    </w:p>
    <w:p w:rsidR="00862662" w:rsidRPr="008B317B" w:rsidRDefault="00862662" w:rsidP="00862662">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862662" w:rsidRPr="008B317B" w:rsidRDefault="00862662" w:rsidP="00862662">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862662" w:rsidRPr="008B317B" w:rsidRDefault="00862662" w:rsidP="00862662">
      <w:pPr>
        <w:spacing w:after="0"/>
        <w:ind w:left="12" w:firstLine="708"/>
        <w:rPr>
          <w:rFonts w:asciiTheme="minorHAnsi" w:hAnsiTheme="minorHAnsi" w:cs="Calibri"/>
          <w:sz w:val="24"/>
          <w:szCs w:val="24"/>
        </w:rPr>
      </w:pPr>
    </w:p>
    <w:p w:rsidR="00862662" w:rsidRPr="008B317B" w:rsidRDefault="00862662" w:rsidP="00862662">
      <w:pPr>
        <w:spacing w:after="0"/>
        <w:ind w:left="12" w:firstLine="708"/>
        <w:rPr>
          <w:rFonts w:asciiTheme="minorHAnsi" w:hAnsiTheme="minorHAnsi" w:cs="Calibri"/>
          <w:sz w:val="24"/>
          <w:szCs w:val="24"/>
        </w:rPr>
      </w:pPr>
    </w:p>
    <w:p w:rsidR="00862662" w:rsidRPr="008B317B" w:rsidRDefault="00862662" w:rsidP="00862662">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862662" w:rsidRPr="008B317B" w:rsidRDefault="00862662" w:rsidP="00862662">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862662" w:rsidRPr="008B317B" w:rsidRDefault="00862662" w:rsidP="00862662">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3. Kontrola uznesení</w:t>
      </w:r>
    </w:p>
    <w:p w:rsidR="00862662" w:rsidRPr="008B317B" w:rsidRDefault="00862662" w:rsidP="00862662">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 xml:space="preserve">4. </w:t>
      </w:r>
      <w:r w:rsidR="000D0DD5" w:rsidRPr="008B317B">
        <w:rPr>
          <w:rFonts w:asciiTheme="minorHAnsi" w:hAnsiTheme="minorHAnsi" w:cs="Calibri"/>
          <w:bCs/>
          <w:sz w:val="24"/>
          <w:szCs w:val="24"/>
        </w:rPr>
        <w:t>Schválenie zmluvy o nájme s p.</w:t>
      </w:r>
      <w:r w:rsidR="00BA05A5">
        <w:rPr>
          <w:rFonts w:asciiTheme="minorHAnsi" w:hAnsiTheme="minorHAnsi" w:cs="Calibri"/>
          <w:bCs/>
          <w:sz w:val="24"/>
          <w:szCs w:val="24"/>
        </w:rPr>
        <w:t xml:space="preserve"> </w:t>
      </w:r>
      <w:r w:rsidR="000D0DD5" w:rsidRPr="008B317B">
        <w:rPr>
          <w:rFonts w:asciiTheme="minorHAnsi" w:hAnsiTheme="minorHAnsi" w:cs="Calibri"/>
          <w:bCs/>
          <w:sz w:val="24"/>
          <w:szCs w:val="24"/>
        </w:rPr>
        <w:t>Evou Kolompárovou</w:t>
      </w:r>
    </w:p>
    <w:p w:rsidR="000D0DD5" w:rsidRPr="008B317B" w:rsidRDefault="00862662" w:rsidP="000D0DD5">
      <w:pPr>
        <w:spacing w:after="0"/>
        <w:ind w:left="1440"/>
        <w:jc w:val="both"/>
        <w:rPr>
          <w:rFonts w:asciiTheme="minorHAnsi" w:hAnsiTheme="minorHAnsi" w:cs="Calibri"/>
          <w:bCs/>
          <w:sz w:val="24"/>
          <w:szCs w:val="24"/>
        </w:rPr>
      </w:pPr>
      <w:r w:rsidRPr="008B317B">
        <w:rPr>
          <w:rFonts w:asciiTheme="minorHAnsi" w:hAnsiTheme="minorHAnsi" w:cs="Calibri"/>
          <w:bCs/>
          <w:sz w:val="24"/>
          <w:szCs w:val="24"/>
        </w:rPr>
        <w:t xml:space="preserve">5. </w:t>
      </w:r>
      <w:r w:rsidR="000D0DD5" w:rsidRPr="008B317B">
        <w:rPr>
          <w:rFonts w:asciiTheme="minorHAnsi" w:hAnsiTheme="minorHAnsi" w:cs="Calibri"/>
          <w:bCs/>
          <w:sz w:val="24"/>
          <w:szCs w:val="24"/>
        </w:rPr>
        <w:t xml:space="preserve">Schválenie VZN o miestnych daniach a miestnom poplatku za komunálny      </w:t>
      </w:r>
    </w:p>
    <w:p w:rsidR="00862662" w:rsidRPr="008B317B" w:rsidRDefault="000D0DD5" w:rsidP="000D0DD5">
      <w:pPr>
        <w:spacing w:after="0"/>
        <w:ind w:left="1440"/>
        <w:jc w:val="both"/>
        <w:rPr>
          <w:rFonts w:asciiTheme="minorHAnsi" w:hAnsiTheme="minorHAnsi" w:cs="Calibri"/>
          <w:bCs/>
          <w:sz w:val="24"/>
          <w:szCs w:val="24"/>
        </w:rPr>
      </w:pPr>
      <w:r w:rsidRPr="008B317B">
        <w:rPr>
          <w:rFonts w:asciiTheme="minorHAnsi" w:hAnsiTheme="minorHAnsi" w:cs="Calibri"/>
          <w:bCs/>
          <w:sz w:val="24"/>
          <w:szCs w:val="24"/>
        </w:rPr>
        <w:t xml:space="preserve">    odpad</w:t>
      </w:r>
    </w:p>
    <w:p w:rsidR="00862662" w:rsidRPr="008B317B" w:rsidRDefault="000D0DD5"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6. Schválenie zásad o sťažnostiach</w:t>
      </w:r>
    </w:p>
    <w:p w:rsidR="00862662" w:rsidRPr="008B317B" w:rsidRDefault="00862662"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 xml:space="preserve">7. </w:t>
      </w:r>
      <w:r w:rsidR="000D0DD5" w:rsidRPr="008B317B">
        <w:rPr>
          <w:rFonts w:asciiTheme="minorHAnsi" w:hAnsiTheme="minorHAnsi" w:cs="Calibri"/>
          <w:bCs/>
          <w:sz w:val="24"/>
          <w:szCs w:val="24"/>
        </w:rPr>
        <w:t>Schválenie čistopisu územného plánu obce Hosťová</w:t>
      </w:r>
    </w:p>
    <w:p w:rsidR="00862662" w:rsidRPr="008B317B" w:rsidRDefault="000D0DD5"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8. Schválenie dotácií</w:t>
      </w:r>
    </w:p>
    <w:p w:rsidR="00862662" w:rsidRPr="008B317B" w:rsidRDefault="000D0DD5"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9. Schválenie programového rozpočtu</w:t>
      </w:r>
    </w:p>
    <w:p w:rsidR="00862662" w:rsidRPr="008B317B" w:rsidRDefault="00862662"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10. In</w:t>
      </w:r>
      <w:r w:rsidR="000D0DD5" w:rsidRPr="008B317B">
        <w:rPr>
          <w:rFonts w:asciiTheme="minorHAnsi" w:hAnsiTheme="minorHAnsi" w:cs="Calibri"/>
          <w:bCs/>
          <w:sz w:val="24"/>
          <w:szCs w:val="24"/>
        </w:rPr>
        <w:t>é finančné záležitosti</w:t>
      </w:r>
    </w:p>
    <w:p w:rsidR="00862662" w:rsidRPr="008B317B" w:rsidRDefault="00862662"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 xml:space="preserve">11. </w:t>
      </w:r>
      <w:r w:rsidR="000D0DD5" w:rsidRPr="008B317B">
        <w:rPr>
          <w:rFonts w:asciiTheme="minorHAnsi" w:hAnsiTheme="minorHAnsi" w:cs="Calibri"/>
          <w:bCs/>
          <w:sz w:val="24"/>
          <w:szCs w:val="24"/>
        </w:rPr>
        <w:t>Informácie o materskej škole</w:t>
      </w:r>
    </w:p>
    <w:p w:rsidR="00862662" w:rsidRPr="008B317B" w:rsidRDefault="000D0DD5"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12. Rôzne</w:t>
      </w:r>
    </w:p>
    <w:p w:rsidR="00862662" w:rsidRPr="008B317B" w:rsidRDefault="000D0DD5" w:rsidP="00862662">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13. Záver</w:t>
      </w:r>
    </w:p>
    <w:p w:rsidR="00862662" w:rsidRPr="008B317B" w:rsidRDefault="00862662" w:rsidP="00862662">
      <w:pPr>
        <w:spacing w:after="0"/>
        <w:ind w:left="708" w:firstLine="708"/>
        <w:jc w:val="both"/>
        <w:rPr>
          <w:rFonts w:asciiTheme="minorHAnsi" w:hAnsiTheme="minorHAnsi" w:cs="Calibri"/>
          <w:bCs/>
          <w:sz w:val="24"/>
          <w:szCs w:val="24"/>
        </w:rPr>
      </w:pPr>
    </w:p>
    <w:p w:rsidR="00862662" w:rsidRPr="008B317B" w:rsidRDefault="00862662" w:rsidP="00862662">
      <w:pPr>
        <w:spacing w:after="0"/>
        <w:ind w:left="708" w:firstLine="708"/>
        <w:jc w:val="both"/>
        <w:rPr>
          <w:rFonts w:asciiTheme="minorHAnsi" w:hAnsiTheme="minorHAnsi" w:cs="Calibri"/>
          <w:bCs/>
          <w:sz w:val="24"/>
          <w:szCs w:val="24"/>
        </w:rPr>
      </w:pPr>
    </w:p>
    <w:p w:rsidR="00862662" w:rsidRPr="008B317B" w:rsidRDefault="00862662" w:rsidP="00862662">
      <w:pPr>
        <w:spacing w:after="0"/>
        <w:ind w:left="708" w:firstLine="708"/>
        <w:jc w:val="both"/>
        <w:rPr>
          <w:rFonts w:asciiTheme="minorHAnsi" w:hAnsiTheme="minorHAnsi" w:cs="Calibri"/>
          <w:bCs/>
          <w:sz w:val="24"/>
          <w:szCs w:val="24"/>
        </w:rPr>
      </w:pPr>
    </w:p>
    <w:p w:rsidR="00862662" w:rsidRPr="008B317B" w:rsidRDefault="00862662" w:rsidP="00862662">
      <w:pPr>
        <w:spacing w:after="0"/>
        <w:ind w:left="5664" w:firstLine="708"/>
        <w:rPr>
          <w:rFonts w:asciiTheme="minorHAnsi" w:hAnsiTheme="minorHAnsi"/>
        </w:rPr>
      </w:pPr>
      <w:r w:rsidRPr="008B317B">
        <w:rPr>
          <w:rFonts w:asciiTheme="minorHAnsi" w:hAnsiTheme="minorHAnsi"/>
        </w:rPr>
        <w:t>Mária Jaleczová</w:t>
      </w:r>
    </w:p>
    <w:p w:rsidR="00862662" w:rsidRPr="008B317B" w:rsidRDefault="00862662" w:rsidP="00862662">
      <w:pPr>
        <w:spacing w:after="0"/>
        <w:ind w:left="5664" w:firstLine="708"/>
        <w:rPr>
          <w:rFonts w:asciiTheme="minorHAnsi" w:hAnsiTheme="minorHAnsi"/>
        </w:rPr>
      </w:pPr>
      <w:r w:rsidRPr="008B317B">
        <w:rPr>
          <w:rFonts w:asciiTheme="minorHAnsi" w:hAnsiTheme="minorHAnsi"/>
        </w:rPr>
        <w:t>starostka obce</w:t>
      </w:r>
    </w:p>
    <w:p w:rsidR="000D0DD5" w:rsidRPr="008B317B" w:rsidRDefault="000D0DD5" w:rsidP="00862662">
      <w:pPr>
        <w:spacing w:after="0"/>
        <w:ind w:left="5664" w:firstLine="708"/>
        <w:rPr>
          <w:rFonts w:asciiTheme="minorHAnsi" w:hAnsiTheme="minorHAnsi"/>
        </w:rPr>
      </w:pPr>
    </w:p>
    <w:p w:rsidR="000D0DD5" w:rsidRPr="008B317B" w:rsidRDefault="000D0DD5" w:rsidP="00862662">
      <w:pPr>
        <w:spacing w:after="0"/>
        <w:ind w:left="5664" w:firstLine="708"/>
        <w:rPr>
          <w:rFonts w:asciiTheme="minorHAnsi" w:hAnsiTheme="minorHAnsi"/>
        </w:rPr>
      </w:pPr>
    </w:p>
    <w:p w:rsidR="00862662" w:rsidRPr="008B317B" w:rsidRDefault="00862662" w:rsidP="00862662">
      <w:pPr>
        <w:spacing w:after="0"/>
        <w:rPr>
          <w:rFonts w:asciiTheme="minorHAnsi" w:hAnsiTheme="minorHAnsi"/>
        </w:rPr>
      </w:pPr>
    </w:p>
    <w:p w:rsidR="00862662" w:rsidRPr="008B317B" w:rsidRDefault="00862662" w:rsidP="00862662">
      <w:pPr>
        <w:rPr>
          <w:rFonts w:asciiTheme="minorHAnsi" w:hAnsiTheme="minorHAnsi"/>
        </w:rPr>
      </w:pPr>
    </w:p>
    <w:p w:rsidR="00862662" w:rsidRPr="008B317B" w:rsidRDefault="00862662" w:rsidP="00862662">
      <w:pPr>
        <w:spacing w:after="0" w:line="240" w:lineRule="auto"/>
        <w:rPr>
          <w:rFonts w:asciiTheme="minorHAnsi" w:hAnsiTheme="minorHAnsi" w:cs="Calibri"/>
          <w:b/>
          <w:bCs/>
          <w:u w:val="single"/>
        </w:rPr>
      </w:pPr>
      <w:r w:rsidRPr="008B317B">
        <w:rPr>
          <w:rFonts w:asciiTheme="minorHAnsi" w:hAnsiTheme="minorHAnsi" w:cs="Calibri"/>
          <w:b/>
          <w:bCs/>
          <w:u w:val="single"/>
        </w:rPr>
        <w:lastRenderedPageBreak/>
        <w:t>K bodu číslo 1:</w:t>
      </w:r>
    </w:p>
    <w:p w:rsidR="00862662" w:rsidRDefault="00862662" w:rsidP="00862662">
      <w:pPr>
        <w:spacing w:after="0" w:line="240" w:lineRule="auto"/>
        <w:rPr>
          <w:rFonts w:asciiTheme="minorHAnsi" w:hAnsiTheme="minorHAnsi" w:cs="Calibri"/>
          <w:bCs/>
        </w:rPr>
      </w:pPr>
      <w:r w:rsidRPr="008B317B">
        <w:rPr>
          <w:rFonts w:asciiTheme="minorHAnsi" w:hAnsiTheme="minorHAnsi" w:cs="Calibri"/>
          <w:bCs/>
        </w:rPr>
        <w:t xml:space="preserve">Piate  riadne zasadnutie obecného zastupiteľstva  v roku 2012 otvorila a viedla starostka obce Mária Jaleczová.    Skonštatovala,  že z poslancov obecného zastupiteľstva sú prítomní štyria, zo zasadnutia sa ospravedlnil poslanec Martin Kučírek. Starostka skonštatovala, že zasadnutie </w:t>
      </w:r>
      <w:r w:rsidR="00D045F3">
        <w:rPr>
          <w:rFonts w:asciiTheme="minorHAnsi" w:hAnsiTheme="minorHAnsi" w:cs="Calibri"/>
          <w:bCs/>
        </w:rPr>
        <w:t xml:space="preserve">obecného zastupiteľstva </w:t>
      </w:r>
      <w:r w:rsidRPr="008B317B">
        <w:rPr>
          <w:rFonts w:asciiTheme="minorHAnsi" w:hAnsiTheme="minorHAnsi" w:cs="Calibri"/>
          <w:bCs/>
        </w:rPr>
        <w:t>je uznášania schopné</w:t>
      </w:r>
      <w:r w:rsidR="00D045F3">
        <w:rPr>
          <w:rFonts w:asciiTheme="minorHAnsi" w:hAnsiTheme="minorHAnsi" w:cs="Calibri"/>
          <w:bCs/>
        </w:rPr>
        <w:t>, nakoľko je prítomná nadpolovičná väčšina poslancov.</w:t>
      </w:r>
    </w:p>
    <w:p w:rsidR="00D045F3" w:rsidRPr="008B317B" w:rsidRDefault="00D045F3" w:rsidP="00862662">
      <w:pPr>
        <w:spacing w:after="0" w:line="240" w:lineRule="auto"/>
        <w:rPr>
          <w:rFonts w:asciiTheme="minorHAnsi" w:hAnsiTheme="minorHAnsi" w:cs="Calibri"/>
          <w:bCs/>
        </w:rPr>
      </w:pPr>
    </w:p>
    <w:p w:rsidR="00862662" w:rsidRPr="008B317B" w:rsidRDefault="00862662" w:rsidP="00862662">
      <w:pPr>
        <w:spacing w:after="0" w:line="240" w:lineRule="auto"/>
        <w:rPr>
          <w:rFonts w:asciiTheme="minorHAnsi" w:hAnsiTheme="minorHAnsi" w:cs="Calibri"/>
          <w:b/>
          <w:bCs/>
          <w:u w:val="single"/>
        </w:rPr>
      </w:pPr>
      <w:r w:rsidRPr="008B317B">
        <w:rPr>
          <w:rFonts w:asciiTheme="minorHAnsi" w:hAnsiTheme="minorHAnsi" w:cs="Calibri"/>
          <w:b/>
          <w:bCs/>
          <w:u w:val="single"/>
        </w:rPr>
        <w:t>K bodu číslo 2:</w:t>
      </w:r>
    </w:p>
    <w:p w:rsidR="00862662" w:rsidRDefault="00862662" w:rsidP="00862662">
      <w:pPr>
        <w:spacing w:after="0" w:line="240" w:lineRule="auto"/>
        <w:rPr>
          <w:rFonts w:asciiTheme="minorHAnsi" w:hAnsiTheme="minorHAnsi" w:cs="Calibri"/>
          <w:bCs/>
        </w:rPr>
      </w:pPr>
      <w:r w:rsidRPr="008B317B">
        <w:rPr>
          <w:rFonts w:asciiTheme="minorHAnsi" w:hAnsiTheme="minorHAnsi" w:cs="Calibri"/>
          <w:bCs/>
        </w:rPr>
        <w:t>Za overovateľov zápisnice určila poslancov:</w:t>
      </w:r>
      <w:r w:rsidRPr="008B317B">
        <w:rPr>
          <w:rFonts w:asciiTheme="minorHAnsi" w:hAnsiTheme="minorHAnsi" w:cs="Calibri"/>
          <w:bCs/>
        </w:rPr>
        <w:tab/>
      </w:r>
      <w:r w:rsidR="008B317B">
        <w:rPr>
          <w:rFonts w:asciiTheme="minorHAnsi" w:hAnsiTheme="minorHAnsi" w:cs="Calibri"/>
          <w:bCs/>
        </w:rPr>
        <w:t>Miroslav Maťo</w:t>
      </w:r>
    </w:p>
    <w:p w:rsidR="008B317B" w:rsidRPr="008B317B" w:rsidRDefault="008B317B" w:rsidP="00862662">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t>Vendelín Brath</w:t>
      </w:r>
    </w:p>
    <w:p w:rsidR="00862662" w:rsidRPr="008B317B" w:rsidRDefault="00862662" w:rsidP="00862662">
      <w:pPr>
        <w:spacing w:after="0" w:line="240" w:lineRule="auto"/>
        <w:rPr>
          <w:rFonts w:asciiTheme="minorHAnsi" w:hAnsiTheme="minorHAnsi" w:cs="Calibri"/>
          <w:bCs/>
        </w:rPr>
      </w:pPr>
      <w:r w:rsidRPr="008B317B">
        <w:rPr>
          <w:rFonts w:asciiTheme="minorHAnsi" w:hAnsiTheme="minorHAnsi" w:cs="Calibri"/>
          <w:bCs/>
        </w:rPr>
        <w:tab/>
      </w:r>
      <w:r w:rsidRPr="008B317B">
        <w:rPr>
          <w:rFonts w:asciiTheme="minorHAnsi" w:hAnsiTheme="minorHAnsi" w:cs="Calibri"/>
          <w:bCs/>
        </w:rPr>
        <w:tab/>
      </w:r>
      <w:r w:rsidRPr="008B317B">
        <w:rPr>
          <w:rFonts w:asciiTheme="minorHAnsi" w:hAnsiTheme="minorHAnsi" w:cs="Calibri"/>
          <w:bCs/>
        </w:rPr>
        <w:tab/>
      </w:r>
      <w:r w:rsidRPr="008B317B">
        <w:rPr>
          <w:rFonts w:asciiTheme="minorHAnsi" w:hAnsiTheme="minorHAnsi" w:cs="Calibri"/>
          <w:bCs/>
        </w:rPr>
        <w:tab/>
      </w:r>
      <w:r w:rsidRPr="008B317B">
        <w:rPr>
          <w:rFonts w:asciiTheme="minorHAnsi" w:hAnsiTheme="minorHAnsi" w:cs="Calibri"/>
          <w:bCs/>
        </w:rPr>
        <w:tab/>
      </w:r>
      <w:r w:rsidRPr="008B317B">
        <w:rPr>
          <w:rFonts w:asciiTheme="minorHAnsi" w:hAnsiTheme="minorHAnsi" w:cs="Calibri"/>
          <w:bCs/>
        </w:rPr>
        <w:tab/>
      </w:r>
    </w:p>
    <w:p w:rsidR="00862662" w:rsidRPr="008B317B" w:rsidRDefault="00862662" w:rsidP="00862662">
      <w:pPr>
        <w:spacing w:after="0" w:line="240" w:lineRule="auto"/>
        <w:rPr>
          <w:rFonts w:asciiTheme="minorHAnsi" w:hAnsiTheme="minorHAnsi" w:cs="Calibri"/>
          <w:bCs/>
        </w:rPr>
      </w:pPr>
      <w:r w:rsidRPr="008B317B">
        <w:rPr>
          <w:rFonts w:asciiTheme="minorHAnsi" w:hAnsiTheme="minorHAnsi" w:cs="Calibri"/>
          <w:bCs/>
        </w:rPr>
        <w:t>Za zapisovateľku určila pracovníčku obecného úradu R. Tóthovú.</w:t>
      </w:r>
    </w:p>
    <w:p w:rsidR="00862662" w:rsidRPr="008B317B" w:rsidRDefault="00862662" w:rsidP="00862662">
      <w:pPr>
        <w:spacing w:after="0" w:line="240" w:lineRule="auto"/>
        <w:rPr>
          <w:rFonts w:asciiTheme="minorHAnsi" w:hAnsiTheme="minorHAnsi" w:cs="Calibri"/>
          <w:bCs/>
        </w:rPr>
      </w:pPr>
      <w:r w:rsidRPr="008B317B">
        <w:rPr>
          <w:rFonts w:asciiTheme="minorHAnsi" w:hAnsiTheme="minorHAnsi" w:cs="Calibri"/>
          <w:bCs/>
        </w:rPr>
        <w:t>Starostka  oboznámila prítomných s programom zasadnutia zastupiteľstva,  v bode č. 12 budú odprezentované informácie ohľadne ukončenia revitalizácie parku a kultúrnych akcií – Mikuláš v materskej škole a vítanie nového roka.</w:t>
      </w:r>
    </w:p>
    <w:p w:rsidR="00862662" w:rsidRPr="008B317B" w:rsidRDefault="00862662" w:rsidP="00862662">
      <w:pPr>
        <w:spacing w:after="0" w:line="240" w:lineRule="auto"/>
        <w:rPr>
          <w:rFonts w:asciiTheme="minorHAnsi" w:hAnsiTheme="minorHAnsi" w:cs="Calibri"/>
          <w:bCs/>
        </w:rPr>
      </w:pPr>
      <w:r w:rsidRPr="008B317B">
        <w:rPr>
          <w:rFonts w:asciiTheme="minorHAnsi" w:hAnsiTheme="minorHAnsi" w:cs="Calibri"/>
          <w:bCs/>
        </w:rPr>
        <w:t>Hlasovanie o programe rokovania:</w:t>
      </w:r>
    </w:p>
    <w:p w:rsidR="00862662" w:rsidRPr="008B317B" w:rsidRDefault="00862662" w:rsidP="00862662">
      <w:pPr>
        <w:spacing w:after="0" w:line="240" w:lineRule="auto"/>
        <w:ind w:left="2832" w:hanging="1416"/>
        <w:rPr>
          <w:rFonts w:asciiTheme="minorHAnsi" w:hAnsiTheme="minorHAnsi" w:cs="Calibri"/>
        </w:rPr>
      </w:pPr>
      <w:r w:rsidRPr="008B317B">
        <w:rPr>
          <w:rFonts w:asciiTheme="minorHAnsi" w:hAnsiTheme="minorHAnsi" w:cs="Calibri"/>
        </w:rPr>
        <w:t xml:space="preserve"> za:  </w:t>
      </w:r>
      <w:r w:rsidRPr="008B317B">
        <w:rPr>
          <w:rFonts w:asciiTheme="minorHAnsi" w:hAnsiTheme="minorHAnsi" w:cs="Calibri"/>
        </w:rPr>
        <w:tab/>
        <w:t>4</w:t>
      </w:r>
      <w:r w:rsidRPr="008B317B">
        <w:rPr>
          <w:rFonts w:asciiTheme="minorHAnsi" w:hAnsiTheme="minorHAnsi" w:cs="Calibri"/>
        </w:rPr>
        <w:tab/>
        <w:t xml:space="preserve">/Marián Balko,  Ing. Michal Boszorád,  Vendelín Brath,    </w:t>
      </w:r>
    </w:p>
    <w:p w:rsidR="00862662" w:rsidRPr="008B317B" w:rsidRDefault="00862662" w:rsidP="00862662">
      <w:pPr>
        <w:spacing w:after="0" w:line="240" w:lineRule="auto"/>
        <w:ind w:left="2832" w:hanging="1416"/>
        <w:rPr>
          <w:rFonts w:asciiTheme="minorHAnsi" w:hAnsiTheme="minorHAnsi" w:cs="Calibri"/>
        </w:rPr>
      </w:pPr>
      <w:r w:rsidRPr="008B317B">
        <w:rPr>
          <w:rFonts w:asciiTheme="minorHAnsi" w:hAnsiTheme="minorHAnsi" w:cs="Calibri"/>
        </w:rPr>
        <w:t xml:space="preserve">                                            Miroslav Maťo/</w:t>
      </w:r>
      <w:r w:rsidRPr="008B317B">
        <w:rPr>
          <w:rFonts w:asciiTheme="minorHAnsi" w:hAnsiTheme="minorHAnsi" w:cs="Calibri"/>
        </w:rPr>
        <w:tab/>
      </w:r>
    </w:p>
    <w:p w:rsidR="00862662" w:rsidRPr="008B317B" w:rsidRDefault="00862662" w:rsidP="00862662">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0</w:t>
      </w:r>
    </w:p>
    <w:p w:rsidR="00862662" w:rsidRPr="008B317B" w:rsidRDefault="00862662" w:rsidP="00862662">
      <w:pPr>
        <w:spacing w:after="0" w:line="240" w:lineRule="auto"/>
        <w:ind w:left="2832" w:hanging="2832"/>
        <w:rPr>
          <w:rFonts w:asciiTheme="minorHAnsi" w:hAnsiTheme="minorHAnsi" w:cs="Calibri"/>
        </w:rPr>
      </w:pPr>
      <w:r w:rsidRPr="008B317B">
        <w:rPr>
          <w:rFonts w:asciiTheme="minorHAnsi" w:hAnsiTheme="minorHAnsi" w:cs="Calibri"/>
        </w:rPr>
        <w:tab/>
        <w:t xml:space="preserve">        </w:t>
      </w:r>
    </w:p>
    <w:p w:rsidR="00862662" w:rsidRPr="008B317B" w:rsidRDefault="00862662" w:rsidP="00862662">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3:</w:t>
      </w:r>
    </w:p>
    <w:p w:rsidR="005F5579" w:rsidRPr="008B317B" w:rsidRDefault="00862662" w:rsidP="00862662">
      <w:pPr>
        <w:spacing w:after="0" w:line="240" w:lineRule="auto"/>
        <w:ind w:left="2832" w:hanging="2832"/>
        <w:rPr>
          <w:rFonts w:asciiTheme="minorHAnsi" w:hAnsiTheme="minorHAnsi" w:cs="Calibri"/>
        </w:rPr>
      </w:pPr>
      <w:r w:rsidRPr="008B317B">
        <w:rPr>
          <w:rFonts w:asciiTheme="minorHAnsi" w:hAnsiTheme="minorHAnsi" w:cs="Calibri"/>
        </w:rPr>
        <w:t xml:space="preserve">Hlavná kontrolórka obce Mgr. Katarína Darnadiová oznámila, že </w:t>
      </w:r>
      <w:r w:rsidR="000D0DD5" w:rsidRPr="008B317B">
        <w:rPr>
          <w:rFonts w:asciiTheme="minorHAnsi" w:hAnsiTheme="minorHAnsi" w:cs="Calibri"/>
        </w:rPr>
        <w:t>uzneseni</w:t>
      </w:r>
      <w:r w:rsidR="005F5579" w:rsidRPr="008B317B">
        <w:rPr>
          <w:rFonts w:asciiTheme="minorHAnsi" w:hAnsiTheme="minorHAnsi" w:cs="Calibri"/>
        </w:rPr>
        <w:t>e</w:t>
      </w:r>
      <w:r w:rsidR="000D0DD5" w:rsidRPr="008B317B">
        <w:rPr>
          <w:rFonts w:asciiTheme="minorHAnsi" w:hAnsiTheme="minorHAnsi" w:cs="Calibri"/>
        </w:rPr>
        <w:t xml:space="preserve"> obecného zastupiteľstva </w:t>
      </w:r>
    </w:p>
    <w:p w:rsidR="005F5579" w:rsidRPr="008B317B" w:rsidRDefault="005F5579" w:rsidP="00862662">
      <w:pPr>
        <w:spacing w:after="0" w:line="240" w:lineRule="auto"/>
        <w:ind w:left="2832" w:hanging="2832"/>
        <w:rPr>
          <w:rFonts w:asciiTheme="minorHAnsi" w:hAnsiTheme="minorHAnsi" w:cs="Calibri"/>
        </w:rPr>
      </w:pPr>
      <w:r w:rsidRPr="008B317B">
        <w:rPr>
          <w:rFonts w:asciiTheme="minorHAnsi" w:hAnsiTheme="minorHAnsi" w:cs="Calibri"/>
        </w:rPr>
        <w:t xml:space="preserve">z ostatného zastupiteľstva zo dňa 03.12.2012 nebolo skontrolované z dôvodu, že nedostala materiály </w:t>
      </w:r>
    </w:p>
    <w:p w:rsidR="005F5579" w:rsidRPr="008B317B" w:rsidRDefault="005F5579" w:rsidP="00862662">
      <w:pPr>
        <w:spacing w:after="0" w:line="240" w:lineRule="auto"/>
        <w:ind w:left="2832" w:hanging="2832"/>
        <w:rPr>
          <w:rFonts w:asciiTheme="minorHAnsi" w:hAnsiTheme="minorHAnsi" w:cs="Calibri"/>
        </w:rPr>
      </w:pPr>
      <w:r w:rsidRPr="008B317B">
        <w:rPr>
          <w:rFonts w:asciiTheme="minorHAnsi" w:hAnsiTheme="minorHAnsi" w:cs="Calibri"/>
        </w:rPr>
        <w:t>k tomuto uzneseniu v dostatočnom časovom predstihu.</w:t>
      </w:r>
    </w:p>
    <w:p w:rsidR="005F5579" w:rsidRPr="008B317B" w:rsidRDefault="005F5579" w:rsidP="005F5579">
      <w:pPr>
        <w:spacing w:after="0" w:line="240" w:lineRule="auto"/>
        <w:ind w:left="2832" w:hanging="2832"/>
        <w:rPr>
          <w:rFonts w:asciiTheme="minorHAnsi" w:hAnsiTheme="minorHAnsi" w:cs="Calibri"/>
        </w:rPr>
      </w:pPr>
    </w:p>
    <w:p w:rsidR="00862662" w:rsidRPr="008B317B" w:rsidRDefault="00862662" w:rsidP="00862662">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4:</w:t>
      </w:r>
    </w:p>
    <w:p w:rsidR="003D345A" w:rsidRPr="008B317B" w:rsidRDefault="005F5579" w:rsidP="00862662">
      <w:pPr>
        <w:spacing w:after="0" w:line="240" w:lineRule="auto"/>
        <w:jc w:val="both"/>
        <w:rPr>
          <w:rFonts w:asciiTheme="minorHAnsi" w:hAnsiTheme="minorHAnsi" w:cs="Calibri"/>
          <w:bCs/>
        </w:rPr>
      </w:pPr>
      <w:r w:rsidRPr="008B317B">
        <w:rPr>
          <w:rFonts w:asciiTheme="minorHAnsi" w:hAnsiTheme="minorHAnsi" w:cs="Calibri"/>
          <w:bCs/>
        </w:rPr>
        <w:t>Starostka obce oznámila poslancom, že obec obdržala žiadosť o predĺženie nájomnej zmluvy od p. Kolompárovej.</w:t>
      </w:r>
      <w:r w:rsidR="006A4042" w:rsidRPr="008B317B">
        <w:rPr>
          <w:rFonts w:asciiTheme="minorHAnsi" w:hAnsiTheme="minorHAnsi" w:cs="Calibri"/>
          <w:bCs/>
        </w:rPr>
        <w:t xml:space="preserve"> </w:t>
      </w:r>
      <w:r w:rsidR="003D345A" w:rsidRPr="008B317B">
        <w:rPr>
          <w:rFonts w:asciiTheme="minorHAnsi" w:hAnsiTheme="minorHAnsi" w:cs="Calibri"/>
          <w:bCs/>
        </w:rPr>
        <w:t>Starostka zisťovala informácie ohľadne situácie, ak by obec chcela ukončiť nájomný vzťah s p.Kolompárovou. V tomto prípade do azylového domu by prijali len ju, deti by museli byť umiestnené v inom zariadení, ďalej je obec povinná sa postarať o svojich bezdomovcoch.</w:t>
      </w:r>
      <w:r w:rsidR="002757CB" w:rsidRPr="008B317B">
        <w:rPr>
          <w:rFonts w:asciiTheme="minorHAnsi" w:hAnsiTheme="minorHAnsi" w:cs="Calibri"/>
          <w:bCs/>
        </w:rPr>
        <w:t xml:space="preserve"> V súčasnosti je najstarší syn p.Kolompárovej umiestnený v reedukačnom centre, kde sa dostal kvôli</w:t>
      </w:r>
    </w:p>
    <w:p w:rsidR="002757CB" w:rsidRPr="008B317B" w:rsidRDefault="007D3625" w:rsidP="00862662">
      <w:pPr>
        <w:spacing w:after="0" w:line="240" w:lineRule="auto"/>
        <w:jc w:val="both"/>
        <w:rPr>
          <w:rFonts w:asciiTheme="minorHAnsi" w:hAnsiTheme="minorHAnsi" w:cs="Calibri"/>
          <w:bCs/>
        </w:rPr>
      </w:pPr>
      <w:r w:rsidRPr="008B317B">
        <w:rPr>
          <w:rFonts w:asciiTheme="minorHAnsi" w:hAnsiTheme="minorHAnsi" w:cs="Calibri"/>
          <w:bCs/>
        </w:rPr>
        <w:t>r</w:t>
      </w:r>
      <w:r w:rsidR="002757CB" w:rsidRPr="008B317B">
        <w:rPr>
          <w:rFonts w:asciiTheme="minorHAnsi" w:hAnsiTheme="minorHAnsi" w:cs="Calibri"/>
          <w:bCs/>
        </w:rPr>
        <w:t>ôznym priestupkom, ktorého sa dopustil v poslednom období.</w:t>
      </w:r>
    </w:p>
    <w:p w:rsidR="003D345A" w:rsidRPr="008B317B" w:rsidRDefault="003D345A" w:rsidP="00862662">
      <w:pPr>
        <w:spacing w:after="0" w:line="240" w:lineRule="auto"/>
        <w:jc w:val="both"/>
        <w:rPr>
          <w:rFonts w:asciiTheme="minorHAnsi" w:hAnsiTheme="minorHAnsi" w:cs="Calibri"/>
          <w:bCs/>
        </w:rPr>
      </w:pPr>
      <w:r w:rsidRPr="008B317B">
        <w:rPr>
          <w:rFonts w:asciiTheme="minorHAnsi" w:hAnsiTheme="minorHAnsi" w:cs="Calibri"/>
          <w:bCs/>
        </w:rPr>
        <w:t xml:space="preserve">Obec eviduje nedoplatky za platby za plyn, p. Kolompárová na vykurovanie bytu používa drevo, nakoľko obec v lete vydala z bezpečnostných dôvodov rozhodnutie o vyradení plynového kotla z prevádzky. V poslednom období občania poukazujú na časté návštevy u p.Kolompárovej, v zmluve bude uvedené, že návštevy sa môžu u nej zdržiavať len cez deň. Po rozprave poslanci </w:t>
      </w:r>
      <w:r w:rsidR="0018525A">
        <w:rPr>
          <w:rFonts w:asciiTheme="minorHAnsi" w:hAnsiTheme="minorHAnsi" w:cs="Calibri"/>
          <w:bCs/>
        </w:rPr>
        <w:t xml:space="preserve">a hlavná kontrolórka </w:t>
      </w:r>
      <w:r w:rsidRPr="008B317B">
        <w:rPr>
          <w:rFonts w:asciiTheme="minorHAnsi" w:hAnsiTheme="minorHAnsi" w:cs="Calibri"/>
          <w:bCs/>
        </w:rPr>
        <w:t>navrhli, aby sa nájomná zmluva so žiadateľkou predĺžila o jeden rok, s tým, že doplatí nedoplatok za plyn, čo môže uskutočniť aj v splátkach.</w:t>
      </w:r>
    </w:p>
    <w:p w:rsidR="002757CB" w:rsidRPr="008B317B" w:rsidRDefault="002757CB" w:rsidP="002757CB">
      <w:pPr>
        <w:spacing w:after="0" w:line="240" w:lineRule="auto"/>
        <w:rPr>
          <w:rFonts w:asciiTheme="minorHAnsi" w:hAnsiTheme="minorHAnsi" w:cs="Calibri"/>
          <w:bCs/>
        </w:rPr>
      </w:pPr>
      <w:r w:rsidRPr="008B317B">
        <w:rPr>
          <w:rFonts w:asciiTheme="minorHAnsi" w:hAnsiTheme="minorHAnsi" w:cs="Calibri"/>
          <w:bCs/>
        </w:rPr>
        <w:t>Hlasovanie o prenájme obecného bytu:</w:t>
      </w:r>
    </w:p>
    <w:p w:rsidR="002757CB" w:rsidRPr="008B317B" w:rsidRDefault="002757CB" w:rsidP="002757CB">
      <w:pPr>
        <w:spacing w:after="0" w:line="240" w:lineRule="auto"/>
        <w:ind w:left="2832" w:hanging="1416"/>
        <w:rPr>
          <w:rFonts w:asciiTheme="minorHAnsi" w:hAnsiTheme="minorHAnsi" w:cs="Calibri"/>
        </w:rPr>
      </w:pPr>
      <w:r w:rsidRPr="008B317B">
        <w:rPr>
          <w:rFonts w:asciiTheme="minorHAnsi" w:hAnsiTheme="minorHAnsi" w:cs="Calibri"/>
        </w:rPr>
        <w:t xml:space="preserve"> za:  </w:t>
      </w:r>
      <w:r w:rsidRPr="008B317B">
        <w:rPr>
          <w:rFonts w:asciiTheme="minorHAnsi" w:hAnsiTheme="minorHAnsi" w:cs="Calibri"/>
        </w:rPr>
        <w:tab/>
        <w:t>4</w:t>
      </w:r>
      <w:r w:rsidRPr="008B317B">
        <w:rPr>
          <w:rFonts w:asciiTheme="minorHAnsi" w:hAnsiTheme="minorHAnsi" w:cs="Calibri"/>
        </w:rPr>
        <w:tab/>
        <w:t xml:space="preserve">/Marián Balko,  Ing. Michal Boszorád,  Vendelín Brath,    </w:t>
      </w:r>
    </w:p>
    <w:p w:rsidR="002757CB" w:rsidRPr="008B317B" w:rsidRDefault="002757CB" w:rsidP="002757CB">
      <w:pPr>
        <w:spacing w:after="0" w:line="240" w:lineRule="auto"/>
        <w:ind w:left="2832" w:hanging="1416"/>
        <w:rPr>
          <w:rFonts w:asciiTheme="minorHAnsi" w:hAnsiTheme="minorHAnsi" w:cs="Calibri"/>
        </w:rPr>
      </w:pPr>
      <w:r w:rsidRPr="008B317B">
        <w:rPr>
          <w:rFonts w:asciiTheme="minorHAnsi" w:hAnsiTheme="minorHAnsi" w:cs="Calibri"/>
        </w:rPr>
        <w:t xml:space="preserve">                                            Miroslav Maťo/</w:t>
      </w:r>
      <w:r w:rsidRPr="008B317B">
        <w:rPr>
          <w:rFonts w:asciiTheme="minorHAnsi" w:hAnsiTheme="minorHAnsi" w:cs="Calibri"/>
        </w:rPr>
        <w:tab/>
      </w:r>
    </w:p>
    <w:p w:rsidR="002757CB" w:rsidRPr="008B317B" w:rsidRDefault="002757CB" w:rsidP="002757CB">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0</w:t>
      </w:r>
    </w:p>
    <w:p w:rsidR="002757CB" w:rsidRPr="008B317B" w:rsidRDefault="002757CB" w:rsidP="00862662">
      <w:pPr>
        <w:spacing w:after="0" w:line="240" w:lineRule="auto"/>
        <w:jc w:val="both"/>
        <w:rPr>
          <w:rFonts w:asciiTheme="minorHAnsi" w:hAnsiTheme="minorHAnsi" w:cs="Calibri"/>
          <w:bCs/>
        </w:rPr>
      </w:pPr>
    </w:p>
    <w:p w:rsidR="002757CB" w:rsidRPr="008B317B" w:rsidRDefault="002757CB" w:rsidP="002757CB">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5:</w:t>
      </w:r>
    </w:p>
    <w:p w:rsidR="002757CB" w:rsidRPr="008B317B" w:rsidRDefault="002757CB" w:rsidP="002757CB">
      <w:pPr>
        <w:spacing w:after="0" w:line="240" w:lineRule="auto"/>
        <w:jc w:val="both"/>
        <w:rPr>
          <w:rFonts w:asciiTheme="minorHAnsi" w:hAnsiTheme="minorHAnsi" w:cs="Calibri"/>
          <w:bCs/>
        </w:rPr>
      </w:pPr>
      <w:r w:rsidRPr="008B317B">
        <w:rPr>
          <w:rFonts w:asciiTheme="minorHAnsi" w:hAnsiTheme="minorHAnsi" w:cs="Calibri"/>
          <w:bCs/>
        </w:rPr>
        <w:t xml:space="preserve">Poslancom bol predložený návrh všeobecne záväzného nariadenia obce Hosťová o dani z nehnuteľností a poplatku za komunálny odpad a drobný stavebný odpad účinný od 01.01.2013. Zákon o dani z nehnuteľností bol v r.2011 dosť rozsiahle novelizovaný, niektoré ustanovenia tejto novely vstúpili do účinnosti od 01. decembra 2012, ktoré bolo treba premietnuť aj do všeobecne záväzného nariadenia obce. </w:t>
      </w:r>
      <w:r w:rsidR="001B650B" w:rsidRPr="008B317B">
        <w:rPr>
          <w:rFonts w:asciiTheme="minorHAnsi" w:hAnsiTheme="minorHAnsi" w:cs="Calibri"/>
          <w:bCs/>
        </w:rPr>
        <w:t>Budú aj nové tlačivá na miestne dane, ktoré sú už dostupné na obecnom úrade a sú zverejnené aj na webovej adrese obce. Pri dani z pozemkov nastalo preskupenie pozemkov, z toho dôvodu pri skupine pozemkov a. orná pôda, chmeľnice, vinice, ovocné sady, trvalé trávnaté porast</w:t>
      </w:r>
      <w:r w:rsidR="0018525A">
        <w:rPr>
          <w:rFonts w:asciiTheme="minorHAnsi" w:hAnsiTheme="minorHAnsi" w:cs="Calibri"/>
          <w:bCs/>
        </w:rPr>
        <w:t>y</w:t>
      </w:r>
      <w:r w:rsidR="001B650B" w:rsidRPr="008B317B">
        <w:rPr>
          <w:rFonts w:asciiTheme="minorHAnsi" w:hAnsiTheme="minorHAnsi" w:cs="Calibri"/>
          <w:bCs/>
        </w:rPr>
        <w:t xml:space="preserve"> sa navrhuje </w:t>
      </w:r>
      <w:r w:rsidR="008B317B">
        <w:rPr>
          <w:rFonts w:asciiTheme="minorHAnsi" w:hAnsiTheme="minorHAnsi" w:cs="Calibri"/>
          <w:bCs/>
        </w:rPr>
        <w:t xml:space="preserve">minimálna </w:t>
      </w:r>
      <w:r w:rsidR="001B650B" w:rsidRPr="008B317B">
        <w:rPr>
          <w:rFonts w:asciiTheme="minorHAnsi" w:hAnsiTheme="minorHAnsi" w:cs="Calibri"/>
          <w:bCs/>
        </w:rPr>
        <w:t xml:space="preserve">korekcia ročnej sadzby dane z 0,35% na 0,36%.  Navrhuje sa, že daň v úhrne do 3,00 eur sa nebude vyrubovať, podľa prepočtov pre obec to nie je rentabilné, </w:t>
      </w:r>
      <w:r w:rsidR="001B650B" w:rsidRPr="008B317B">
        <w:rPr>
          <w:rFonts w:asciiTheme="minorHAnsi" w:hAnsiTheme="minorHAnsi" w:cs="Calibri"/>
          <w:bCs/>
        </w:rPr>
        <w:lastRenderedPageBreak/>
        <w:t>nakoľko náklady za poštové služby prevyšujú sumu vyrúbenej dane.  V návrhu je zapracované zvýšenie poplatku za komunálne odpady pre fyzické osoby o 1,00 euro a</w:t>
      </w:r>
      <w:r w:rsidR="0018525A">
        <w:rPr>
          <w:rFonts w:asciiTheme="minorHAnsi" w:hAnsiTheme="minorHAnsi" w:cs="Calibri"/>
          <w:bCs/>
        </w:rPr>
        <w:t xml:space="preserve"> pre </w:t>
      </w:r>
      <w:r w:rsidR="001B650B" w:rsidRPr="008B317B">
        <w:rPr>
          <w:rFonts w:asciiTheme="minorHAnsi" w:hAnsiTheme="minorHAnsi" w:cs="Calibri"/>
          <w:bCs/>
        </w:rPr>
        <w:t xml:space="preserve">právnické osoby </w:t>
      </w:r>
      <w:r w:rsidR="0018525A">
        <w:rPr>
          <w:rFonts w:asciiTheme="minorHAnsi" w:hAnsiTheme="minorHAnsi" w:cs="Calibri"/>
          <w:bCs/>
        </w:rPr>
        <w:t>o</w:t>
      </w:r>
      <w:r w:rsidR="001B650B" w:rsidRPr="008B317B">
        <w:rPr>
          <w:rFonts w:asciiTheme="minorHAnsi" w:hAnsiTheme="minorHAnsi" w:cs="Calibri"/>
          <w:bCs/>
        </w:rPr>
        <w:t xml:space="preserve"> 2,00 eurá.  Obec v r. 2013 </w:t>
      </w:r>
      <w:r w:rsidR="008B317B">
        <w:rPr>
          <w:rFonts w:asciiTheme="minorHAnsi" w:hAnsiTheme="minorHAnsi" w:cs="Calibri"/>
          <w:bCs/>
        </w:rPr>
        <w:t>začne so separovaným zberom odpadu</w:t>
      </w:r>
      <w:r w:rsidR="001B650B" w:rsidRPr="008B317B">
        <w:rPr>
          <w:rFonts w:asciiTheme="minorHAnsi" w:hAnsiTheme="minorHAnsi" w:cs="Calibri"/>
          <w:bCs/>
        </w:rPr>
        <w:t>, zatiaľ nemá k dispozícii kalkuláciu</w:t>
      </w:r>
      <w:r w:rsidR="007D44E1" w:rsidRPr="008B317B">
        <w:rPr>
          <w:rFonts w:asciiTheme="minorHAnsi" w:hAnsiTheme="minorHAnsi" w:cs="Calibri"/>
          <w:bCs/>
        </w:rPr>
        <w:t xml:space="preserve"> nákladov na vývoz separovaného odpadu.</w:t>
      </w:r>
      <w:r w:rsidR="001B650B" w:rsidRPr="008B317B">
        <w:rPr>
          <w:rFonts w:asciiTheme="minorHAnsi" w:hAnsiTheme="minorHAnsi" w:cs="Calibri"/>
          <w:bCs/>
        </w:rPr>
        <w:t xml:space="preserve"> V §20 je podrobne rozpísan</w:t>
      </w:r>
      <w:r w:rsidR="0018525A">
        <w:rPr>
          <w:rFonts w:asciiTheme="minorHAnsi" w:hAnsiTheme="minorHAnsi" w:cs="Calibri"/>
          <w:bCs/>
        </w:rPr>
        <w:t>é</w:t>
      </w:r>
      <w:r w:rsidR="001B650B" w:rsidRPr="008B317B">
        <w:rPr>
          <w:rFonts w:asciiTheme="minorHAnsi" w:hAnsiTheme="minorHAnsi" w:cs="Calibri"/>
          <w:bCs/>
        </w:rPr>
        <w:t xml:space="preserve"> odpustenie a zníženie poplatku za komunálny odpad, </w:t>
      </w:r>
      <w:r w:rsidR="007D44E1" w:rsidRPr="008B317B">
        <w:rPr>
          <w:rFonts w:asciiTheme="minorHAnsi" w:hAnsiTheme="minorHAnsi" w:cs="Calibri"/>
          <w:bCs/>
        </w:rPr>
        <w:t>čo daňovník presne musí spĺňať, aby mu obec mohla odpustiť alebo znížiť poplatok, každý rok sa registruje viac žiadostí o zníženie poplatku za komunálny odpad. Splátky dane sa budú určovať priamo v rozhodnutí, ktoré bude doručené každému daňovníkovi.</w:t>
      </w:r>
    </w:p>
    <w:p w:rsidR="007D44E1" w:rsidRPr="008B317B" w:rsidRDefault="007D44E1" w:rsidP="002757CB">
      <w:pPr>
        <w:spacing w:after="0" w:line="240" w:lineRule="auto"/>
        <w:jc w:val="both"/>
        <w:rPr>
          <w:rFonts w:asciiTheme="minorHAnsi" w:hAnsiTheme="minorHAnsi" w:cs="Calibri"/>
          <w:bCs/>
        </w:rPr>
      </w:pPr>
      <w:r w:rsidRPr="008B317B">
        <w:rPr>
          <w:rFonts w:asciiTheme="minorHAnsi" w:hAnsiTheme="minorHAnsi" w:cs="Calibri"/>
          <w:bCs/>
        </w:rPr>
        <w:t>Príloha č. 1: Návrh VZN o miestnych daniach a poplatku za komunálny odpad</w:t>
      </w:r>
    </w:p>
    <w:p w:rsidR="007D44E1" w:rsidRPr="008B317B" w:rsidRDefault="007D44E1" w:rsidP="007D44E1">
      <w:pPr>
        <w:spacing w:after="0" w:line="240" w:lineRule="auto"/>
        <w:rPr>
          <w:rFonts w:asciiTheme="minorHAnsi" w:hAnsiTheme="minorHAnsi" w:cs="Calibri"/>
          <w:bCs/>
        </w:rPr>
      </w:pPr>
      <w:r w:rsidRPr="008B317B">
        <w:rPr>
          <w:rFonts w:asciiTheme="minorHAnsi" w:hAnsiTheme="minorHAnsi" w:cs="Calibri"/>
          <w:bCs/>
        </w:rPr>
        <w:t>Hlasovanie o VZN č. 2/2012:</w:t>
      </w:r>
    </w:p>
    <w:p w:rsidR="007D44E1" w:rsidRPr="008B317B" w:rsidRDefault="007D44E1" w:rsidP="007D44E1">
      <w:pPr>
        <w:spacing w:after="0" w:line="240" w:lineRule="auto"/>
        <w:ind w:left="2832" w:hanging="1416"/>
        <w:rPr>
          <w:rFonts w:asciiTheme="minorHAnsi" w:hAnsiTheme="minorHAnsi" w:cs="Calibri"/>
        </w:rPr>
      </w:pPr>
      <w:r w:rsidRPr="008B317B">
        <w:rPr>
          <w:rFonts w:asciiTheme="minorHAnsi" w:hAnsiTheme="minorHAnsi" w:cs="Calibri"/>
        </w:rPr>
        <w:t xml:space="preserve"> za:  </w:t>
      </w:r>
      <w:r w:rsidRPr="008B317B">
        <w:rPr>
          <w:rFonts w:asciiTheme="minorHAnsi" w:hAnsiTheme="minorHAnsi" w:cs="Calibri"/>
        </w:rPr>
        <w:tab/>
        <w:t>4</w:t>
      </w:r>
      <w:r w:rsidRPr="008B317B">
        <w:rPr>
          <w:rFonts w:asciiTheme="minorHAnsi" w:hAnsiTheme="minorHAnsi" w:cs="Calibri"/>
        </w:rPr>
        <w:tab/>
        <w:t xml:space="preserve">/Marián Balko,  Ing. Michal Boszorád,  Vendelín Brath,    </w:t>
      </w:r>
    </w:p>
    <w:p w:rsidR="007D44E1" w:rsidRPr="008B317B" w:rsidRDefault="007D44E1" w:rsidP="007D44E1">
      <w:pPr>
        <w:spacing w:after="0" w:line="240" w:lineRule="auto"/>
        <w:ind w:left="2832" w:hanging="1416"/>
        <w:rPr>
          <w:rFonts w:asciiTheme="minorHAnsi" w:hAnsiTheme="minorHAnsi" w:cs="Calibri"/>
        </w:rPr>
      </w:pPr>
      <w:r w:rsidRPr="008B317B">
        <w:rPr>
          <w:rFonts w:asciiTheme="minorHAnsi" w:hAnsiTheme="minorHAnsi" w:cs="Calibri"/>
        </w:rPr>
        <w:t xml:space="preserve">                                            Miroslav Maťo/</w:t>
      </w:r>
      <w:r w:rsidRPr="008B317B">
        <w:rPr>
          <w:rFonts w:asciiTheme="minorHAnsi" w:hAnsiTheme="minorHAnsi" w:cs="Calibri"/>
        </w:rPr>
        <w:tab/>
      </w:r>
    </w:p>
    <w:p w:rsidR="007D44E1" w:rsidRDefault="007D44E1" w:rsidP="007D44E1">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0</w:t>
      </w:r>
    </w:p>
    <w:p w:rsidR="008B317B" w:rsidRDefault="008B317B" w:rsidP="007D44E1">
      <w:pPr>
        <w:spacing w:after="0" w:line="240" w:lineRule="auto"/>
        <w:ind w:left="2832" w:hanging="2832"/>
        <w:rPr>
          <w:rFonts w:asciiTheme="minorHAnsi" w:hAnsiTheme="minorHAnsi" w:cs="Calibri"/>
        </w:rPr>
      </w:pPr>
    </w:p>
    <w:p w:rsidR="00BA05A5" w:rsidRPr="008B317B" w:rsidRDefault="00BA05A5" w:rsidP="00BA05A5">
      <w:pPr>
        <w:spacing w:after="0" w:line="240" w:lineRule="auto"/>
        <w:jc w:val="both"/>
        <w:rPr>
          <w:rFonts w:asciiTheme="minorHAnsi" w:hAnsiTheme="minorHAnsi" w:cs="Calibri"/>
          <w:b/>
          <w:bCs/>
          <w:u w:val="single"/>
        </w:rPr>
      </w:pPr>
      <w:r w:rsidRPr="008B317B">
        <w:rPr>
          <w:rFonts w:asciiTheme="minorHAnsi" w:hAnsiTheme="minorHAnsi" w:cs="Calibri"/>
          <w:b/>
          <w:bCs/>
          <w:u w:val="single"/>
        </w:rPr>
        <w:t xml:space="preserve">K bodu číslo </w:t>
      </w:r>
      <w:r>
        <w:rPr>
          <w:rFonts w:asciiTheme="minorHAnsi" w:hAnsiTheme="minorHAnsi" w:cs="Calibri"/>
          <w:b/>
          <w:bCs/>
          <w:u w:val="single"/>
        </w:rPr>
        <w:t>6</w:t>
      </w:r>
      <w:r w:rsidRPr="008B317B">
        <w:rPr>
          <w:rFonts w:asciiTheme="minorHAnsi" w:hAnsiTheme="minorHAnsi" w:cs="Calibri"/>
          <w:b/>
          <w:bCs/>
          <w:u w:val="single"/>
        </w:rPr>
        <w:t>:</w:t>
      </w:r>
    </w:p>
    <w:p w:rsidR="00BA05A5" w:rsidRDefault="00BA05A5" w:rsidP="00D045F3">
      <w:pPr>
        <w:spacing w:after="0" w:line="240" w:lineRule="auto"/>
      </w:pPr>
      <w:r w:rsidRPr="00BA05A5">
        <w:t xml:space="preserve">Poslancom bolo predložené na schválenie </w:t>
      </w:r>
      <w:r w:rsidR="001F7021">
        <w:t xml:space="preserve">Zásady Obce Hosťová o vybavovaní sťažností. </w:t>
      </w:r>
      <w:r w:rsidRPr="00BA05A5">
        <w:t xml:space="preserve"> Obec v poslednom polroku evidovala nárast sťažností, z ktorých </w:t>
      </w:r>
      <w:r w:rsidR="001F7021">
        <w:t>jedna sťažnosť bola opodstatnená a dve sťažnosti neopodstatnené.</w:t>
      </w:r>
    </w:p>
    <w:p w:rsidR="00BA05A5" w:rsidRPr="008B317B" w:rsidRDefault="00BA05A5" w:rsidP="00D045F3">
      <w:pPr>
        <w:spacing w:after="0" w:line="240" w:lineRule="auto"/>
        <w:jc w:val="both"/>
        <w:rPr>
          <w:rFonts w:asciiTheme="minorHAnsi" w:hAnsiTheme="minorHAnsi" w:cs="Calibri"/>
          <w:bCs/>
        </w:rPr>
      </w:pPr>
      <w:r w:rsidRPr="008B317B">
        <w:rPr>
          <w:rFonts w:asciiTheme="minorHAnsi" w:hAnsiTheme="minorHAnsi" w:cs="Calibri"/>
          <w:bCs/>
        </w:rPr>
        <w:t xml:space="preserve">Príloha č. </w:t>
      </w:r>
      <w:r>
        <w:rPr>
          <w:rFonts w:asciiTheme="minorHAnsi" w:hAnsiTheme="minorHAnsi" w:cs="Calibri"/>
          <w:bCs/>
        </w:rPr>
        <w:t>2</w:t>
      </w:r>
      <w:r w:rsidRPr="008B317B">
        <w:rPr>
          <w:rFonts w:asciiTheme="minorHAnsi" w:hAnsiTheme="minorHAnsi" w:cs="Calibri"/>
          <w:bCs/>
        </w:rPr>
        <w:t xml:space="preserve">: </w:t>
      </w:r>
      <w:r>
        <w:rPr>
          <w:rFonts w:asciiTheme="minorHAnsi" w:hAnsiTheme="minorHAnsi" w:cs="Calibri"/>
          <w:bCs/>
        </w:rPr>
        <w:t xml:space="preserve"> Zásady o</w:t>
      </w:r>
      <w:r w:rsidR="001F7021">
        <w:rPr>
          <w:rFonts w:asciiTheme="minorHAnsi" w:hAnsiTheme="minorHAnsi" w:cs="Calibri"/>
          <w:bCs/>
        </w:rPr>
        <w:t> vybavovaní sťažnostiach</w:t>
      </w:r>
    </w:p>
    <w:p w:rsidR="00BA05A5" w:rsidRPr="008B317B" w:rsidRDefault="00BA05A5" w:rsidP="00D045F3">
      <w:pPr>
        <w:spacing w:after="0" w:line="240" w:lineRule="auto"/>
        <w:rPr>
          <w:rFonts w:asciiTheme="minorHAnsi" w:hAnsiTheme="minorHAnsi" w:cs="Calibri"/>
          <w:bCs/>
        </w:rPr>
      </w:pPr>
      <w:r w:rsidRPr="008B317B">
        <w:rPr>
          <w:rFonts w:asciiTheme="minorHAnsi" w:hAnsiTheme="minorHAnsi" w:cs="Calibri"/>
          <w:bCs/>
        </w:rPr>
        <w:t>Hlasovanie o VZN č. 2/2012:</w:t>
      </w:r>
    </w:p>
    <w:p w:rsidR="00BA05A5" w:rsidRPr="008B317B" w:rsidRDefault="00BA05A5" w:rsidP="00D045F3">
      <w:pPr>
        <w:spacing w:after="0" w:line="240" w:lineRule="auto"/>
        <w:ind w:left="2832" w:hanging="1416"/>
        <w:rPr>
          <w:rFonts w:asciiTheme="minorHAnsi" w:hAnsiTheme="minorHAnsi" w:cs="Calibri"/>
        </w:rPr>
      </w:pPr>
      <w:r w:rsidRPr="008B317B">
        <w:rPr>
          <w:rFonts w:asciiTheme="minorHAnsi" w:hAnsiTheme="minorHAnsi" w:cs="Calibri"/>
        </w:rPr>
        <w:t xml:space="preserve"> za:  </w:t>
      </w:r>
      <w:r w:rsidRPr="008B317B">
        <w:rPr>
          <w:rFonts w:asciiTheme="minorHAnsi" w:hAnsiTheme="minorHAnsi" w:cs="Calibri"/>
        </w:rPr>
        <w:tab/>
        <w:t>4</w:t>
      </w:r>
      <w:r w:rsidRPr="008B317B">
        <w:rPr>
          <w:rFonts w:asciiTheme="minorHAnsi" w:hAnsiTheme="minorHAnsi" w:cs="Calibri"/>
        </w:rPr>
        <w:tab/>
        <w:t xml:space="preserve">/Marián Balko,  Ing. Michal Boszorád,  Vendelín Brath,    </w:t>
      </w:r>
    </w:p>
    <w:p w:rsidR="00BA05A5" w:rsidRPr="008B317B" w:rsidRDefault="00BA05A5" w:rsidP="00D045F3">
      <w:pPr>
        <w:spacing w:after="0" w:line="240" w:lineRule="auto"/>
        <w:ind w:left="2832" w:hanging="1416"/>
        <w:rPr>
          <w:rFonts w:asciiTheme="minorHAnsi" w:hAnsiTheme="minorHAnsi" w:cs="Calibri"/>
        </w:rPr>
      </w:pPr>
      <w:r w:rsidRPr="008B317B">
        <w:rPr>
          <w:rFonts w:asciiTheme="minorHAnsi" w:hAnsiTheme="minorHAnsi" w:cs="Calibri"/>
        </w:rPr>
        <w:t xml:space="preserve">                                            Miroslav Maťo/</w:t>
      </w:r>
      <w:r w:rsidRPr="008B317B">
        <w:rPr>
          <w:rFonts w:asciiTheme="minorHAnsi" w:hAnsiTheme="minorHAnsi" w:cs="Calibri"/>
        </w:rPr>
        <w:tab/>
      </w:r>
    </w:p>
    <w:p w:rsidR="00BA05A5" w:rsidRDefault="00BA05A5" w:rsidP="00D045F3">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0</w:t>
      </w:r>
    </w:p>
    <w:p w:rsidR="001F7021" w:rsidRDefault="001F7021" w:rsidP="00217373">
      <w:pPr>
        <w:spacing w:after="0" w:line="240" w:lineRule="auto"/>
        <w:jc w:val="both"/>
        <w:rPr>
          <w:rFonts w:asciiTheme="minorHAnsi" w:hAnsiTheme="minorHAnsi" w:cs="Calibri"/>
          <w:b/>
          <w:bCs/>
          <w:u w:val="single"/>
        </w:rPr>
      </w:pPr>
    </w:p>
    <w:p w:rsidR="00217373" w:rsidRDefault="00217373" w:rsidP="00217373">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7:</w:t>
      </w:r>
    </w:p>
    <w:p w:rsidR="00217373" w:rsidRPr="008B317B" w:rsidRDefault="00217373" w:rsidP="00217373">
      <w:pPr>
        <w:spacing w:after="0" w:line="240" w:lineRule="auto"/>
        <w:jc w:val="both"/>
        <w:rPr>
          <w:rFonts w:asciiTheme="minorHAnsi" w:hAnsiTheme="minorHAnsi" w:cs="Calibri"/>
          <w:bCs/>
        </w:rPr>
      </w:pPr>
      <w:r w:rsidRPr="008B317B">
        <w:rPr>
          <w:rFonts w:asciiTheme="minorHAnsi" w:hAnsiTheme="minorHAnsi" w:cs="Calibri"/>
          <w:bCs/>
        </w:rPr>
        <w:t xml:space="preserve">Starostka predložila </w:t>
      </w:r>
      <w:r w:rsidR="009B3B13" w:rsidRPr="008B317B">
        <w:rPr>
          <w:rFonts w:asciiTheme="minorHAnsi" w:hAnsiTheme="minorHAnsi" w:cs="Calibri"/>
          <w:bCs/>
        </w:rPr>
        <w:t xml:space="preserve">na schválenie </w:t>
      </w:r>
      <w:r w:rsidRPr="008B317B">
        <w:rPr>
          <w:rFonts w:asciiTheme="minorHAnsi" w:hAnsiTheme="minorHAnsi" w:cs="Calibri"/>
          <w:bCs/>
        </w:rPr>
        <w:t>návrh čistopisu územno-plánovacej dokumentácie obce Hosťová.</w:t>
      </w:r>
    </w:p>
    <w:p w:rsidR="009B3B13" w:rsidRPr="008B317B" w:rsidRDefault="009B3B13" w:rsidP="00217373">
      <w:pPr>
        <w:spacing w:after="0" w:line="240" w:lineRule="auto"/>
        <w:jc w:val="both"/>
        <w:rPr>
          <w:rFonts w:asciiTheme="minorHAnsi" w:hAnsiTheme="minorHAnsi" w:cs="Calibri"/>
          <w:bCs/>
        </w:rPr>
      </w:pPr>
      <w:r w:rsidRPr="008B317B">
        <w:rPr>
          <w:rFonts w:asciiTheme="minorHAnsi" w:hAnsiTheme="minorHAnsi" w:cs="Calibri"/>
          <w:bCs/>
        </w:rPr>
        <w:t>Na nasledujúcom zasadnutí obec musí schváliť aj všeobecne záväzné nariadenie obce k územného plánu. Poslanci v súvislosti s územným plánom sa vyjadrovali hlavne k možnosti výstavby rodinných domov na hornej časti „družstevnej ulice“, nakoľko väčšina vlastníkov nemá zabezpečenú prístupovú cestu, resp., aby tam mohla byť vybudovaná prístupová cesta vlastníci sa musia spoločne dohodnúť na vybudovaní cesty, odzneli aj obavy z toho či vlastník okrajových pozemkov umož</w:t>
      </w:r>
      <w:r w:rsidR="00BA05A5">
        <w:rPr>
          <w:rFonts w:asciiTheme="minorHAnsi" w:hAnsiTheme="minorHAnsi" w:cs="Calibri"/>
          <w:bCs/>
        </w:rPr>
        <w:t>ní prejazd ostatným vlastníkom, nakoľko výstavba ďalších rodinných domov môže byť reálna aj o 10 – 20 rokov.</w:t>
      </w:r>
    </w:p>
    <w:p w:rsidR="009B3B13" w:rsidRPr="008B317B" w:rsidRDefault="009B3B13" w:rsidP="00217373">
      <w:pPr>
        <w:spacing w:after="0" w:line="240" w:lineRule="auto"/>
        <w:jc w:val="both"/>
        <w:rPr>
          <w:rFonts w:asciiTheme="minorHAnsi" w:hAnsiTheme="minorHAnsi" w:cs="Calibri"/>
          <w:bCs/>
        </w:rPr>
      </w:pPr>
      <w:r w:rsidRPr="008B317B">
        <w:rPr>
          <w:rFonts w:asciiTheme="minorHAnsi" w:hAnsiTheme="minorHAnsi" w:cs="Calibri"/>
          <w:bCs/>
        </w:rPr>
        <w:t>Poslanci dostali údaje o financovaní územného plánu, Ministerstvo dopravy SR prispelo na územný plán formou dotácie vo výške 4080,00 eur, obec z vlastných prostriedkov investovala 6809,02 eur, čo predstavuje 62,54% nákladov.</w:t>
      </w:r>
    </w:p>
    <w:p w:rsidR="0019586E" w:rsidRPr="008B317B" w:rsidRDefault="0019586E" w:rsidP="0019586E">
      <w:pPr>
        <w:spacing w:after="0" w:line="240" w:lineRule="auto"/>
        <w:jc w:val="both"/>
        <w:rPr>
          <w:rFonts w:asciiTheme="minorHAnsi" w:hAnsiTheme="minorHAnsi" w:cs="Calibri"/>
          <w:bCs/>
        </w:rPr>
      </w:pPr>
      <w:r w:rsidRPr="008B317B">
        <w:rPr>
          <w:rFonts w:asciiTheme="minorHAnsi" w:hAnsiTheme="minorHAnsi" w:cs="Calibri"/>
          <w:bCs/>
        </w:rPr>
        <w:t xml:space="preserve">Príloha č. </w:t>
      </w:r>
      <w:r w:rsidR="008B317B">
        <w:rPr>
          <w:rFonts w:asciiTheme="minorHAnsi" w:hAnsiTheme="minorHAnsi" w:cs="Calibri"/>
          <w:bCs/>
        </w:rPr>
        <w:t>2</w:t>
      </w:r>
      <w:r w:rsidRPr="008B317B">
        <w:rPr>
          <w:rFonts w:asciiTheme="minorHAnsi" w:hAnsiTheme="minorHAnsi" w:cs="Calibri"/>
          <w:bCs/>
        </w:rPr>
        <w:t xml:space="preserve">: </w:t>
      </w:r>
      <w:r w:rsidR="008B317B">
        <w:rPr>
          <w:rFonts w:asciiTheme="minorHAnsi" w:hAnsiTheme="minorHAnsi" w:cs="Calibri"/>
          <w:bCs/>
        </w:rPr>
        <w:t>Čistopis územného plánu obce Hosťová</w:t>
      </w:r>
    </w:p>
    <w:p w:rsidR="0019586E" w:rsidRPr="008B317B" w:rsidRDefault="0019586E" w:rsidP="0019586E">
      <w:pPr>
        <w:spacing w:after="0" w:line="240" w:lineRule="auto"/>
        <w:rPr>
          <w:rFonts w:asciiTheme="minorHAnsi" w:hAnsiTheme="minorHAnsi" w:cs="Calibri"/>
          <w:bCs/>
        </w:rPr>
      </w:pPr>
      <w:r w:rsidRPr="008B317B">
        <w:rPr>
          <w:rFonts w:asciiTheme="minorHAnsi" w:hAnsiTheme="minorHAnsi" w:cs="Calibri"/>
          <w:bCs/>
        </w:rPr>
        <w:t>Hlasovanie o čistopise územného plánu:</w:t>
      </w:r>
    </w:p>
    <w:p w:rsidR="0019586E" w:rsidRPr="008B317B" w:rsidRDefault="0019586E" w:rsidP="0019586E">
      <w:pPr>
        <w:spacing w:after="0" w:line="240" w:lineRule="auto"/>
        <w:ind w:left="2832" w:hanging="1416"/>
        <w:rPr>
          <w:rFonts w:asciiTheme="minorHAnsi" w:hAnsiTheme="minorHAnsi" w:cs="Calibri"/>
        </w:rPr>
      </w:pPr>
      <w:r w:rsidRPr="008B317B">
        <w:rPr>
          <w:rFonts w:asciiTheme="minorHAnsi" w:hAnsiTheme="minorHAnsi" w:cs="Calibri"/>
        </w:rPr>
        <w:t xml:space="preserve"> za:  </w:t>
      </w:r>
      <w:r w:rsidRPr="008B317B">
        <w:rPr>
          <w:rFonts w:asciiTheme="minorHAnsi" w:hAnsiTheme="minorHAnsi" w:cs="Calibri"/>
        </w:rPr>
        <w:tab/>
        <w:t>3</w:t>
      </w:r>
      <w:r w:rsidRPr="008B317B">
        <w:rPr>
          <w:rFonts w:asciiTheme="minorHAnsi" w:hAnsiTheme="minorHAnsi" w:cs="Calibri"/>
        </w:rPr>
        <w:tab/>
        <w:t>/Marián Balko,  Vendelín Brath, Miroslav Maťo/</w:t>
      </w:r>
      <w:r w:rsidRPr="008B317B">
        <w:rPr>
          <w:rFonts w:asciiTheme="minorHAnsi" w:hAnsiTheme="minorHAnsi" w:cs="Calibri"/>
        </w:rPr>
        <w:tab/>
      </w:r>
    </w:p>
    <w:p w:rsidR="0019586E" w:rsidRPr="008B317B" w:rsidRDefault="0019586E" w:rsidP="0019586E">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1</w:t>
      </w:r>
      <w:r w:rsidRPr="008B317B">
        <w:rPr>
          <w:rFonts w:asciiTheme="minorHAnsi" w:hAnsiTheme="minorHAnsi" w:cs="Calibri"/>
        </w:rPr>
        <w:tab/>
        <w:t>/Ing. Michal Boszorád/</w:t>
      </w:r>
    </w:p>
    <w:p w:rsidR="0019586E" w:rsidRPr="008B317B" w:rsidRDefault="0019586E" w:rsidP="007D44E1">
      <w:pPr>
        <w:spacing w:after="0" w:line="240" w:lineRule="auto"/>
        <w:jc w:val="both"/>
        <w:rPr>
          <w:rFonts w:asciiTheme="minorHAnsi" w:hAnsiTheme="minorHAnsi" w:cs="Calibri"/>
          <w:b/>
          <w:bCs/>
          <w:u w:val="single"/>
        </w:rPr>
      </w:pPr>
    </w:p>
    <w:p w:rsidR="007D44E1" w:rsidRPr="008B317B" w:rsidRDefault="007D44E1" w:rsidP="007D44E1">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8:</w:t>
      </w:r>
    </w:p>
    <w:p w:rsidR="007D44E1" w:rsidRPr="008B317B" w:rsidRDefault="007D44E1" w:rsidP="007D44E1">
      <w:pPr>
        <w:spacing w:after="0" w:line="240" w:lineRule="auto"/>
        <w:jc w:val="both"/>
        <w:rPr>
          <w:rFonts w:asciiTheme="minorHAnsi" w:hAnsiTheme="minorHAnsi" w:cs="Calibri"/>
          <w:bCs/>
        </w:rPr>
      </w:pPr>
      <w:r w:rsidRPr="008B317B">
        <w:rPr>
          <w:rFonts w:asciiTheme="minorHAnsi" w:hAnsiTheme="minorHAnsi" w:cs="Calibri"/>
          <w:bCs/>
        </w:rPr>
        <w:t xml:space="preserve">Obec k 15.11.2012 zaevidovala tri žiadosti o poskytnutie dotácie z rozpočtu obce Hosťová. Sú to občianske združenia Obecný futbalový klub, Pro Guezte a Miestny výbor Csemadoku, ktorý zastrešuje </w:t>
      </w:r>
      <w:r w:rsidR="0002571C" w:rsidRPr="008B317B">
        <w:rPr>
          <w:rFonts w:asciiTheme="minorHAnsi" w:hAnsiTheme="minorHAnsi" w:cs="Calibri"/>
          <w:bCs/>
        </w:rPr>
        <w:t>ženský folklórny súbor Téliződ., celková suma žiadanej dotácie činí pre tieto subjekty 5400,00 eur.</w:t>
      </w:r>
    </w:p>
    <w:p w:rsidR="0002571C" w:rsidRDefault="0002571C" w:rsidP="007D44E1">
      <w:pPr>
        <w:spacing w:after="0" w:line="240" w:lineRule="auto"/>
        <w:jc w:val="both"/>
        <w:rPr>
          <w:rFonts w:asciiTheme="minorHAnsi" w:hAnsiTheme="minorHAnsi" w:cs="Calibri"/>
          <w:bCs/>
        </w:rPr>
      </w:pPr>
      <w:r w:rsidRPr="008B317B">
        <w:rPr>
          <w:rFonts w:asciiTheme="minorHAnsi" w:hAnsiTheme="minorHAnsi" w:cs="Calibri"/>
          <w:bCs/>
        </w:rPr>
        <w:t xml:space="preserve">Hlavná kontrolórka obce </w:t>
      </w:r>
      <w:r w:rsidR="007D3625" w:rsidRPr="008B317B">
        <w:rPr>
          <w:rFonts w:asciiTheme="minorHAnsi" w:hAnsiTheme="minorHAnsi" w:cs="Calibri"/>
          <w:bCs/>
        </w:rPr>
        <w:t>doporučila  </w:t>
      </w:r>
      <w:r w:rsidR="00D045F3">
        <w:rPr>
          <w:rFonts w:asciiTheme="minorHAnsi" w:hAnsiTheme="minorHAnsi" w:cs="Calibri"/>
          <w:bCs/>
        </w:rPr>
        <w:t xml:space="preserve">z </w:t>
      </w:r>
      <w:r w:rsidR="007D3625" w:rsidRPr="008B317B">
        <w:rPr>
          <w:rFonts w:asciiTheme="minorHAnsi" w:hAnsiTheme="minorHAnsi" w:cs="Calibri"/>
          <w:bCs/>
        </w:rPr>
        <w:t xml:space="preserve">dôvodu finančnej krízy, </w:t>
      </w:r>
      <w:r w:rsidRPr="008B317B">
        <w:rPr>
          <w:rFonts w:asciiTheme="minorHAnsi" w:hAnsiTheme="minorHAnsi" w:cs="Calibri"/>
          <w:bCs/>
        </w:rPr>
        <w:t xml:space="preserve"> aby poslanci zvážili </w:t>
      </w:r>
      <w:r w:rsidR="007D3625" w:rsidRPr="008B317B">
        <w:rPr>
          <w:rFonts w:asciiTheme="minorHAnsi" w:hAnsiTheme="minorHAnsi" w:cs="Calibri"/>
          <w:bCs/>
        </w:rPr>
        <w:t xml:space="preserve">výšku poskytnutej dotácie a </w:t>
      </w:r>
      <w:r w:rsidRPr="008B317B">
        <w:rPr>
          <w:rFonts w:asciiTheme="minorHAnsi" w:hAnsiTheme="minorHAnsi" w:cs="Calibri"/>
          <w:bCs/>
        </w:rPr>
        <w:t> dala návrh, aby dotácia bola znížená v rovnakej miere všetkým trom žiadateľom. Poslanci otvorili k tejto téme diskusiu, odzneli názory, že  nakoľko tieto organizácie dostávajú finančné prostriedky z rozpočtu obce mali by</w:t>
      </w:r>
      <w:r w:rsidR="0018525A">
        <w:rPr>
          <w:rFonts w:asciiTheme="minorHAnsi" w:hAnsiTheme="minorHAnsi" w:cs="Calibri"/>
          <w:bCs/>
        </w:rPr>
        <w:t xml:space="preserve"> sa </w:t>
      </w:r>
      <w:r w:rsidRPr="008B317B">
        <w:rPr>
          <w:rFonts w:asciiTheme="minorHAnsi" w:hAnsiTheme="minorHAnsi" w:cs="Calibri"/>
          <w:bCs/>
        </w:rPr>
        <w:t xml:space="preserve"> vo väčšej miere  zapojiť do organizovania rôznych podujat</w:t>
      </w:r>
      <w:r w:rsidR="0018525A">
        <w:rPr>
          <w:rFonts w:asciiTheme="minorHAnsi" w:hAnsiTheme="minorHAnsi" w:cs="Calibri"/>
          <w:bCs/>
        </w:rPr>
        <w:t>í</w:t>
      </w:r>
      <w:r w:rsidRPr="008B317B">
        <w:rPr>
          <w:rFonts w:asciiTheme="minorHAnsi" w:hAnsiTheme="minorHAnsi" w:cs="Calibri"/>
          <w:bCs/>
        </w:rPr>
        <w:t xml:space="preserve"> v obci, </w:t>
      </w:r>
      <w:r w:rsidR="007D3625" w:rsidRPr="008B317B">
        <w:rPr>
          <w:rFonts w:asciiTheme="minorHAnsi" w:hAnsiTheme="minorHAnsi" w:cs="Calibri"/>
          <w:bCs/>
        </w:rPr>
        <w:t xml:space="preserve">na druhej strane </w:t>
      </w:r>
      <w:r w:rsidRPr="008B317B">
        <w:rPr>
          <w:rFonts w:asciiTheme="minorHAnsi" w:hAnsiTheme="minorHAnsi" w:cs="Calibri"/>
          <w:bCs/>
        </w:rPr>
        <w:t>treba zachovať športovú a kultúrnu tradíciu v obci a bez finančnej pomoci od obce to nie je možné.</w:t>
      </w:r>
    </w:p>
    <w:p w:rsidR="00D045F3" w:rsidRDefault="00D045F3" w:rsidP="007D44E1">
      <w:pPr>
        <w:spacing w:after="0" w:line="240" w:lineRule="auto"/>
        <w:jc w:val="both"/>
        <w:rPr>
          <w:rFonts w:asciiTheme="minorHAnsi" w:hAnsiTheme="minorHAnsi" w:cs="Calibri"/>
          <w:bCs/>
        </w:rPr>
      </w:pPr>
    </w:p>
    <w:p w:rsidR="00D045F3" w:rsidRDefault="00D045F3" w:rsidP="007D44E1">
      <w:pPr>
        <w:spacing w:after="0" w:line="240" w:lineRule="auto"/>
        <w:jc w:val="both"/>
        <w:rPr>
          <w:rFonts w:asciiTheme="minorHAnsi" w:hAnsiTheme="minorHAnsi" w:cs="Calibri"/>
          <w:bCs/>
        </w:rPr>
      </w:pPr>
    </w:p>
    <w:p w:rsidR="00D045F3" w:rsidRDefault="00D045F3" w:rsidP="007D44E1">
      <w:pPr>
        <w:spacing w:after="0" w:line="240" w:lineRule="auto"/>
        <w:jc w:val="both"/>
        <w:rPr>
          <w:rFonts w:asciiTheme="minorHAnsi" w:hAnsiTheme="minorHAnsi" w:cs="Calibri"/>
          <w:bCs/>
        </w:rPr>
      </w:pPr>
    </w:p>
    <w:p w:rsidR="0002571C" w:rsidRPr="008B317B" w:rsidRDefault="0002571C" w:rsidP="007D44E1">
      <w:pPr>
        <w:spacing w:after="0" w:line="240" w:lineRule="auto"/>
        <w:jc w:val="both"/>
        <w:rPr>
          <w:rFonts w:asciiTheme="minorHAnsi" w:hAnsiTheme="minorHAnsi" w:cs="Calibri"/>
          <w:bCs/>
        </w:rPr>
      </w:pPr>
      <w:r w:rsidRPr="008B317B">
        <w:rPr>
          <w:rFonts w:asciiTheme="minorHAnsi" w:hAnsiTheme="minorHAnsi" w:cs="Calibri"/>
          <w:bCs/>
        </w:rPr>
        <w:lastRenderedPageBreak/>
        <w:t xml:space="preserve">Príloha č. </w:t>
      </w:r>
      <w:r w:rsidR="008B317B">
        <w:rPr>
          <w:rFonts w:asciiTheme="minorHAnsi" w:hAnsiTheme="minorHAnsi" w:cs="Calibri"/>
          <w:bCs/>
        </w:rPr>
        <w:t>3</w:t>
      </w:r>
      <w:r w:rsidRPr="008B317B">
        <w:rPr>
          <w:rFonts w:asciiTheme="minorHAnsi" w:hAnsiTheme="minorHAnsi" w:cs="Calibri"/>
          <w:bCs/>
        </w:rPr>
        <w:t xml:space="preserve">: </w:t>
      </w:r>
      <w:r w:rsidR="008B317B">
        <w:rPr>
          <w:rFonts w:asciiTheme="minorHAnsi" w:hAnsiTheme="minorHAnsi" w:cs="Calibri"/>
          <w:bCs/>
        </w:rPr>
        <w:t>Žiadosť o poskytnutie dotácie</w:t>
      </w:r>
    </w:p>
    <w:p w:rsidR="0002571C" w:rsidRPr="008B317B" w:rsidRDefault="0002571C" w:rsidP="0002571C">
      <w:pPr>
        <w:spacing w:after="0" w:line="240" w:lineRule="auto"/>
        <w:rPr>
          <w:rFonts w:asciiTheme="minorHAnsi" w:hAnsiTheme="minorHAnsi" w:cs="Calibri"/>
          <w:bCs/>
        </w:rPr>
      </w:pPr>
      <w:r w:rsidRPr="008B317B">
        <w:rPr>
          <w:rFonts w:asciiTheme="minorHAnsi" w:hAnsiTheme="minorHAnsi" w:cs="Calibri"/>
          <w:bCs/>
        </w:rPr>
        <w:t>Hlasovanie o poskytnutých dotáciách z rozpočtu obce:</w:t>
      </w:r>
    </w:p>
    <w:p w:rsidR="0002571C" w:rsidRPr="008B317B" w:rsidRDefault="00217373" w:rsidP="00217373">
      <w:pPr>
        <w:spacing w:after="0" w:line="240" w:lineRule="auto"/>
        <w:ind w:left="2832" w:hanging="1416"/>
        <w:rPr>
          <w:rFonts w:asciiTheme="minorHAnsi" w:hAnsiTheme="minorHAnsi" w:cs="Calibri"/>
        </w:rPr>
      </w:pPr>
      <w:r w:rsidRPr="008B317B">
        <w:rPr>
          <w:rFonts w:asciiTheme="minorHAnsi" w:hAnsiTheme="minorHAnsi" w:cs="Calibri"/>
        </w:rPr>
        <w:t xml:space="preserve">     </w:t>
      </w:r>
      <w:r w:rsidR="0002571C" w:rsidRPr="008B317B">
        <w:rPr>
          <w:rFonts w:asciiTheme="minorHAnsi" w:hAnsiTheme="minorHAnsi" w:cs="Calibri"/>
        </w:rPr>
        <w:t xml:space="preserve"> za:  </w:t>
      </w:r>
      <w:r w:rsidR="0002571C" w:rsidRPr="008B317B">
        <w:rPr>
          <w:rFonts w:asciiTheme="minorHAnsi" w:hAnsiTheme="minorHAnsi" w:cs="Calibri"/>
        </w:rPr>
        <w:tab/>
      </w:r>
      <w:r w:rsidRPr="008B317B">
        <w:rPr>
          <w:rFonts w:asciiTheme="minorHAnsi" w:hAnsiTheme="minorHAnsi" w:cs="Calibri"/>
        </w:rPr>
        <w:t>3</w:t>
      </w:r>
      <w:r w:rsidR="0002571C" w:rsidRPr="008B317B">
        <w:rPr>
          <w:rFonts w:asciiTheme="minorHAnsi" w:hAnsiTheme="minorHAnsi" w:cs="Calibri"/>
        </w:rPr>
        <w:tab/>
        <w:t>/Marián Balko,  Ing. Michal Boszor</w:t>
      </w:r>
      <w:r w:rsidRPr="008B317B">
        <w:rPr>
          <w:rFonts w:asciiTheme="minorHAnsi" w:hAnsiTheme="minorHAnsi" w:cs="Calibri"/>
        </w:rPr>
        <w:t>ád,  Vendelín Brath/</w:t>
      </w:r>
    </w:p>
    <w:p w:rsidR="0002571C" w:rsidRPr="008B317B" w:rsidRDefault="0002571C" w:rsidP="00217373">
      <w:pPr>
        <w:spacing w:after="0" w:line="240" w:lineRule="auto"/>
        <w:ind w:left="2832" w:hanging="1416"/>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0</w:t>
      </w:r>
    </w:p>
    <w:p w:rsidR="00217373" w:rsidRPr="008B317B" w:rsidRDefault="00217373" w:rsidP="00217373">
      <w:pPr>
        <w:spacing w:after="0" w:line="240" w:lineRule="auto"/>
        <w:ind w:left="2832" w:hanging="2832"/>
        <w:rPr>
          <w:rFonts w:asciiTheme="minorHAnsi" w:hAnsiTheme="minorHAnsi" w:cs="Calibri"/>
        </w:rPr>
      </w:pPr>
      <w:r w:rsidRPr="008B317B">
        <w:rPr>
          <w:rFonts w:asciiTheme="minorHAnsi" w:hAnsiTheme="minorHAnsi" w:cs="Calibri"/>
        </w:rPr>
        <w:t xml:space="preserve">                       zdržal sa:</w:t>
      </w:r>
      <w:r w:rsidRPr="008B317B">
        <w:rPr>
          <w:rFonts w:asciiTheme="minorHAnsi" w:hAnsiTheme="minorHAnsi" w:cs="Calibri"/>
        </w:rPr>
        <w:tab/>
        <w:t>1</w:t>
      </w:r>
      <w:r w:rsidRPr="008B317B">
        <w:rPr>
          <w:rFonts w:asciiTheme="minorHAnsi" w:hAnsiTheme="minorHAnsi" w:cs="Calibri"/>
        </w:rPr>
        <w:tab/>
        <w:t>/Miroslav Maťo/</w:t>
      </w:r>
    </w:p>
    <w:p w:rsidR="007D44E1" w:rsidRPr="008B317B" w:rsidRDefault="007D44E1" w:rsidP="007D44E1">
      <w:pPr>
        <w:spacing w:after="0" w:line="240" w:lineRule="auto"/>
        <w:jc w:val="both"/>
        <w:rPr>
          <w:rFonts w:asciiTheme="minorHAnsi" w:hAnsiTheme="minorHAnsi" w:cs="Calibri"/>
          <w:bCs/>
        </w:rPr>
      </w:pPr>
    </w:p>
    <w:p w:rsidR="007D44E1" w:rsidRPr="008B317B" w:rsidRDefault="007D44E1" w:rsidP="007D44E1">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9:</w:t>
      </w:r>
    </w:p>
    <w:p w:rsidR="007D44E1" w:rsidRPr="008B317B" w:rsidRDefault="007D44E1" w:rsidP="007D44E1">
      <w:pPr>
        <w:spacing w:after="0" w:line="240" w:lineRule="auto"/>
        <w:jc w:val="both"/>
        <w:rPr>
          <w:rFonts w:asciiTheme="minorHAnsi" w:hAnsiTheme="minorHAnsi" w:cs="Calibri"/>
          <w:bCs/>
        </w:rPr>
      </w:pPr>
      <w:r w:rsidRPr="008B317B">
        <w:rPr>
          <w:rFonts w:asciiTheme="minorHAnsi" w:hAnsiTheme="minorHAnsi" w:cs="Calibri"/>
          <w:bCs/>
        </w:rPr>
        <w:t>Poslancom bol predložený na schválenie programový rozpočet obce Hosťová na roky 2013 -2015,</w:t>
      </w:r>
    </w:p>
    <w:p w:rsidR="007D44E1" w:rsidRPr="008B317B" w:rsidRDefault="007D44E1" w:rsidP="007D44E1">
      <w:pPr>
        <w:spacing w:after="0" w:line="240" w:lineRule="auto"/>
        <w:jc w:val="both"/>
        <w:rPr>
          <w:rFonts w:asciiTheme="minorHAnsi" w:hAnsiTheme="minorHAnsi" w:cs="Calibri"/>
          <w:bCs/>
        </w:rPr>
      </w:pPr>
      <w:r w:rsidRPr="008B317B">
        <w:rPr>
          <w:rFonts w:asciiTheme="minorHAnsi" w:hAnsiTheme="minorHAnsi" w:cs="Calibri"/>
          <w:bCs/>
        </w:rPr>
        <w:t xml:space="preserve">Z toho zastupiteľstvo záväzne schvaľuje rozpočet na rok 2013, vyhliadkový rozpočet na roky 2014 – 2015 berie na vedomie. </w:t>
      </w:r>
      <w:r w:rsidR="006D0DFF" w:rsidRPr="008B317B">
        <w:rPr>
          <w:rFonts w:asciiTheme="minorHAnsi" w:hAnsiTheme="minorHAnsi" w:cs="Calibri"/>
          <w:bCs/>
        </w:rPr>
        <w:t xml:space="preserve">Pred prejednaním rozpočtu je potrebné schváliť cestovné náhrady starostky obce na rok 2013. Podľa prepočtu sa v priemere do okresného mesta uskutoční mesačne 10 -12 pracovných ciest, v aktuálnom roku je vyplácaná paušálna cestovná náhrada vo výške 50,00 eur mesačne. Podľa prepočtu cestovných náhrad poskytovaná suma paušálnej náhrady nepokrýva skutočné náklady na pracovné cesty, preto do rozpočtu obce je zakomponovaná mesačná náhrada vo výške 70,00 eur. </w:t>
      </w:r>
    </w:p>
    <w:p w:rsidR="006D0DFF" w:rsidRPr="008B317B" w:rsidRDefault="006D0DFF" w:rsidP="007D44E1">
      <w:pPr>
        <w:spacing w:after="0" w:line="240" w:lineRule="auto"/>
        <w:jc w:val="both"/>
        <w:rPr>
          <w:rFonts w:asciiTheme="minorHAnsi" w:hAnsiTheme="minorHAnsi" w:cs="Calibri"/>
          <w:bCs/>
        </w:rPr>
      </w:pPr>
      <w:r w:rsidRPr="008B317B">
        <w:rPr>
          <w:rFonts w:asciiTheme="minorHAnsi" w:hAnsiTheme="minorHAnsi" w:cs="Calibri"/>
          <w:bCs/>
        </w:rPr>
        <w:t>Rozpočet obce na r.2013 bol zostavený ako vyrovnaný, na príjmovej strane najvyššiu položku tvoria podielové dane vo výške 78210,00 eur. Presná prognóza podielových daní ešte nebola zverejnená,</w:t>
      </w:r>
    </w:p>
    <w:p w:rsidR="006D0DFF" w:rsidRPr="008B317B" w:rsidRDefault="006D0DFF" w:rsidP="007D44E1">
      <w:pPr>
        <w:spacing w:after="0" w:line="240" w:lineRule="auto"/>
        <w:jc w:val="both"/>
        <w:rPr>
          <w:rFonts w:asciiTheme="minorHAnsi" w:hAnsiTheme="minorHAnsi" w:cs="Calibri"/>
          <w:bCs/>
        </w:rPr>
      </w:pPr>
      <w:r w:rsidRPr="008B317B">
        <w:rPr>
          <w:rFonts w:asciiTheme="minorHAnsi" w:hAnsiTheme="minorHAnsi" w:cs="Calibri"/>
          <w:bCs/>
        </w:rPr>
        <w:t>V kapitálovom rozpočte boli rozpočtové zatiaľ len finančné prostriedky na rozšírenie siete verejného osvetlenia, ostatné investičné akcie obce napr. kanalizácia,  budú známe až v priebehu roku 2013, keď obec dostane informáciu či bola úspešná pri podávaní žiadosti o dotáciu.</w:t>
      </w:r>
    </w:p>
    <w:p w:rsidR="00862662" w:rsidRPr="008B317B" w:rsidRDefault="00862662" w:rsidP="00862662">
      <w:pPr>
        <w:spacing w:after="0" w:line="240" w:lineRule="auto"/>
        <w:jc w:val="both"/>
        <w:rPr>
          <w:rFonts w:asciiTheme="minorHAnsi" w:hAnsiTheme="minorHAnsi" w:cs="Calibri"/>
          <w:bCs/>
        </w:rPr>
      </w:pPr>
      <w:r w:rsidRPr="008B317B">
        <w:rPr>
          <w:rFonts w:asciiTheme="minorHAnsi" w:hAnsiTheme="minorHAnsi" w:cs="Calibri"/>
          <w:bCs/>
        </w:rPr>
        <w:t xml:space="preserve">Príloha číslo </w:t>
      </w:r>
      <w:r w:rsidR="008B317B">
        <w:rPr>
          <w:rFonts w:asciiTheme="minorHAnsi" w:hAnsiTheme="minorHAnsi" w:cs="Calibri"/>
          <w:bCs/>
        </w:rPr>
        <w:t>4</w:t>
      </w:r>
      <w:r w:rsidR="007D3625" w:rsidRPr="008B317B">
        <w:rPr>
          <w:rFonts w:asciiTheme="minorHAnsi" w:hAnsiTheme="minorHAnsi" w:cs="Calibri"/>
          <w:bCs/>
        </w:rPr>
        <w:t xml:space="preserve">: Návrh </w:t>
      </w:r>
      <w:r w:rsidR="008B317B">
        <w:rPr>
          <w:rFonts w:asciiTheme="minorHAnsi" w:hAnsiTheme="minorHAnsi" w:cs="Calibri"/>
          <w:bCs/>
        </w:rPr>
        <w:t xml:space="preserve">programového </w:t>
      </w:r>
      <w:r w:rsidR="007D3625" w:rsidRPr="008B317B">
        <w:rPr>
          <w:rFonts w:asciiTheme="minorHAnsi" w:hAnsiTheme="minorHAnsi" w:cs="Calibri"/>
          <w:bCs/>
        </w:rPr>
        <w:t>rozpočtu obce Hosťová</w:t>
      </w:r>
      <w:r w:rsidR="008B317B">
        <w:rPr>
          <w:rFonts w:asciiTheme="minorHAnsi" w:hAnsiTheme="minorHAnsi" w:cs="Calibri"/>
          <w:bCs/>
        </w:rPr>
        <w:t xml:space="preserve"> na roky 2013 - 2015</w:t>
      </w:r>
    </w:p>
    <w:p w:rsidR="00862662" w:rsidRPr="008B317B" w:rsidRDefault="00862662" w:rsidP="00862662">
      <w:pPr>
        <w:spacing w:after="0" w:line="240" w:lineRule="auto"/>
        <w:rPr>
          <w:rFonts w:asciiTheme="minorHAnsi" w:hAnsiTheme="minorHAnsi" w:cs="Calibri"/>
          <w:bCs/>
        </w:rPr>
      </w:pPr>
      <w:r w:rsidRPr="008B317B">
        <w:rPr>
          <w:rFonts w:asciiTheme="minorHAnsi" w:hAnsiTheme="minorHAnsi" w:cs="Calibri"/>
          <w:bCs/>
        </w:rPr>
        <w:t>Hlasovanie o</w:t>
      </w:r>
      <w:r w:rsidR="007D3625" w:rsidRPr="008B317B">
        <w:rPr>
          <w:rFonts w:asciiTheme="minorHAnsi" w:hAnsiTheme="minorHAnsi" w:cs="Calibri"/>
          <w:bCs/>
        </w:rPr>
        <w:t> rozpočte obce:</w:t>
      </w:r>
    </w:p>
    <w:p w:rsidR="007D3625" w:rsidRPr="008B317B" w:rsidRDefault="007D3625" w:rsidP="007D3625">
      <w:pPr>
        <w:spacing w:after="0" w:line="240" w:lineRule="auto"/>
        <w:ind w:left="2832" w:hanging="1416"/>
        <w:rPr>
          <w:rFonts w:asciiTheme="minorHAnsi" w:hAnsiTheme="minorHAnsi" w:cs="Calibri"/>
        </w:rPr>
      </w:pPr>
      <w:r w:rsidRPr="008B317B">
        <w:rPr>
          <w:rFonts w:asciiTheme="minorHAnsi" w:hAnsiTheme="minorHAnsi" w:cs="Calibri"/>
        </w:rPr>
        <w:t xml:space="preserve">za:  </w:t>
      </w:r>
      <w:r w:rsidRPr="008B317B">
        <w:rPr>
          <w:rFonts w:asciiTheme="minorHAnsi" w:hAnsiTheme="minorHAnsi" w:cs="Calibri"/>
        </w:rPr>
        <w:tab/>
        <w:t>4</w:t>
      </w:r>
      <w:r w:rsidRPr="008B317B">
        <w:rPr>
          <w:rFonts w:asciiTheme="minorHAnsi" w:hAnsiTheme="minorHAnsi" w:cs="Calibri"/>
        </w:rPr>
        <w:tab/>
        <w:t xml:space="preserve">/Marián Balko,  Ing. Michal Boszorád,  Vendelín Brath,    </w:t>
      </w:r>
    </w:p>
    <w:p w:rsidR="007D3625" w:rsidRPr="008B317B" w:rsidRDefault="007D3625" w:rsidP="007D3625">
      <w:pPr>
        <w:spacing w:after="0" w:line="240" w:lineRule="auto"/>
        <w:ind w:left="2832" w:hanging="1416"/>
        <w:rPr>
          <w:rFonts w:asciiTheme="minorHAnsi" w:hAnsiTheme="minorHAnsi" w:cs="Calibri"/>
        </w:rPr>
      </w:pPr>
      <w:r w:rsidRPr="008B317B">
        <w:rPr>
          <w:rFonts w:asciiTheme="minorHAnsi" w:hAnsiTheme="minorHAnsi" w:cs="Calibri"/>
        </w:rPr>
        <w:t xml:space="preserve">                                            Miroslav Maťo/</w:t>
      </w:r>
      <w:r w:rsidRPr="008B317B">
        <w:rPr>
          <w:rFonts w:asciiTheme="minorHAnsi" w:hAnsiTheme="minorHAnsi" w:cs="Calibri"/>
        </w:rPr>
        <w:tab/>
      </w:r>
    </w:p>
    <w:p w:rsidR="007D3625" w:rsidRPr="008B317B" w:rsidRDefault="007D3625" w:rsidP="007D3625">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0</w:t>
      </w:r>
    </w:p>
    <w:p w:rsidR="00862662" w:rsidRPr="008B317B" w:rsidRDefault="00862662" w:rsidP="00862662">
      <w:pPr>
        <w:spacing w:after="0" w:line="240" w:lineRule="auto"/>
        <w:ind w:left="2832" w:hanging="2832"/>
        <w:rPr>
          <w:rFonts w:asciiTheme="minorHAnsi" w:hAnsiTheme="minorHAnsi" w:cs="Calibri"/>
        </w:rPr>
      </w:pPr>
    </w:p>
    <w:p w:rsidR="00862662" w:rsidRPr="008B317B" w:rsidRDefault="00862662" w:rsidP="00862662">
      <w:pPr>
        <w:spacing w:after="0" w:line="240" w:lineRule="auto"/>
        <w:jc w:val="both"/>
        <w:rPr>
          <w:rFonts w:asciiTheme="minorHAnsi" w:hAnsiTheme="minorHAnsi" w:cs="Calibri"/>
          <w:b/>
          <w:bCs/>
          <w:u w:val="single"/>
        </w:rPr>
      </w:pPr>
      <w:r w:rsidRPr="008B317B">
        <w:rPr>
          <w:rFonts w:asciiTheme="minorHAnsi" w:hAnsiTheme="minorHAnsi" w:cs="Calibri"/>
          <w:b/>
          <w:bCs/>
          <w:u w:val="single"/>
        </w:rPr>
        <w:t xml:space="preserve">K bodu číslo </w:t>
      </w:r>
      <w:r w:rsidR="0019586E" w:rsidRPr="008B317B">
        <w:rPr>
          <w:rFonts w:asciiTheme="minorHAnsi" w:hAnsiTheme="minorHAnsi" w:cs="Calibri"/>
          <w:b/>
          <w:bCs/>
          <w:u w:val="single"/>
        </w:rPr>
        <w:t>10</w:t>
      </w:r>
      <w:r w:rsidRPr="008B317B">
        <w:rPr>
          <w:rFonts w:asciiTheme="minorHAnsi" w:hAnsiTheme="minorHAnsi" w:cs="Calibri"/>
          <w:b/>
          <w:bCs/>
          <w:u w:val="single"/>
        </w:rPr>
        <w:t>:</w:t>
      </w:r>
    </w:p>
    <w:p w:rsidR="00862662" w:rsidRPr="008B317B" w:rsidRDefault="007D3625" w:rsidP="00862662">
      <w:pPr>
        <w:spacing w:after="0" w:line="240" w:lineRule="auto"/>
        <w:jc w:val="both"/>
        <w:rPr>
          <w:rFonts w:asciiTheme="minorHAnsi" w:hAnsiTheme="minorHAnsi" w:cs="Calibri"/>
          <w:bCs/>
        </w:rPr>
      </w:pPr>
      <w:r w:rsidRPr="008B317B">
        <w:rPr>
          <w:rFonts w:asciiTheme="minorHAnsi" w:hAnsiTheme="minorHAnsi" w:cs="Calibri"/>
          <w:bCs/>
        </w:rPr>
        <w:t>Poslancom bol predložen</w:t>
      </w:r>
      <w:r w:rsidR="00217373" w:rsidRPr="008B317B">
        <w:rPr>
          <w:rFonts w:asciiTheme="minorHAnsi" w:hAnsiTheme="minorHAnsi" w:cs="Calibri"/>
          <w:bCs/>
        </w:rPr>
        <w:t>ý</w:t>
      </w:r>
      <w:r w:rsidRPr="008B317B">
        <w:rPr>
          <w:rFonts w:asciiTheme="minorHAnsi" w:hAnsiTheme="minorHAnsi" w:cs="Calibri"/>
          <w:bCs/>
        </w:rPr>
        <w:t xml:space="preserve"> návrh rozpočtového opatrenia č. 5, ktoré zahrňuje úpravu rozpočtových položiek na príjmovej ako aj na výdavkovej strane rozpočtu. </w:t>
      </w:r>
      <w:r w:rsidR="00217373" w:rsidRPr="008B317B">
        <w:rPr>
          <w:rFonts w:asciiTheme="minorHAnsi" w:hAnsiTheme="minorHAnsi" w:cs="Calibri"/>
          <w:bCs/>
        </w:rPr>
        <w:t>Najväčšiu položku tvorí prijatie a následná úhrada bezúročnej pôžičky, ktorú obecné zastupiteľstvo schválilo na mimoriadnom zasadnutí dňa 03.12.2012 na pokrytie časového nesúladu.</w:t>
      </w:r>
    </w:p>
    <w:p w:rsidR="00217373" w:rsidRPr="008B317B" w:rsidRDefault="00217373" w:rsidP="00217373">
      <w:pPr>
        <w:spacing w:after="0" w:line="240" w:lineRule="auto"/>
        <w:jc w:val="both"/>
        <w:rPr>
          <w:rFonts w:asciiTheme="minorHAnsi" w:hAnsiTheme="minorHAnsi" w:cs="Calibri"/>
          <w:bCs/>
        </w:rPr>
      </w:pPr>
      <w:r w:rsidRPr="008B317B">
        <w:rPr>
          <w:rFonts w:asciiTheme="minorHAnsi" w:hAnsiTheme="minorHAnsi" w:cs="Calibri"/>
          <w:bCs/>
        </w:rPr>
        <w:t>Príloha číslo</w:t>
      </w:r>
      <w:r w:rsidR="008B317B">
        <w:rPr>
          <w:rFonts w:asciiTheme="minorHAnsi" w:hAnsiTheme="minorHAnsi" w:cs="Calibri"/>
          <w:bCs/>
        </w:rPr>
        <w:t xml:space="preserve"> č. 5</w:t>
      </w:r>
      <w:r w:rsidRPr="008B317B">
        <w:rPr>
          <w:rFonts w:asciiTheme="minorHAnsi" w:hAnsiTheme="minorHAnsi" w:cs="Calibri"/>
          <w:bCs/>
        </w:rPr>
        <w:t xml:space="preserve"> : Návrh rozpočtového opatrenia č. 5/2012</w:t>
      </w:r>
    </w:p>
    <w:p w:rsidR="00217373" w:rsidRPr="008B317B" w:rsidRDefault="00217373" w:rsidP="00217373">
      <w:pPr>
        <w:spacing w:after="0" w:line="240" w:lineRule="auto"/>
        <w:rPr>
          <w:rFonts w:asciiTheme="minorHAnsi" w:hAnsiTheme="minorHAnsi" w:cs="Calibri"/>
          <w:bCs/>
        </w:rPr>
      </w:pPr>
      <w:r w:rsidRPr="008B317B">
        <w:rPr>
          <w:rFonts w:asciiTheme="minorHAnsi" w:hAnsiTheme="minorHAnsi" w:cs="Calibri"/>
          <w:bCs/>
        </w:rPr>
        <w:t>Hlasovanie o rozpočtovom opatrení č. 5/2012:</w:t>
      </w:r>
    </w:p>
    <w:p w:rsidR="00217373" w:rsidRPr="008B317B" w:rsidRDefault="00217373" w:rsidP="00217373">
      <w:pPr>
        <w:spacing w:after="0" w:line="240" w:lineRule="auto"/>
        <w:ind w:left="2832" w:hanging="1416"/>
        <w:rPr>
          <w:rFonts w:asciiTheme="minorHAnsi" w:hAnsiTheme="minorHAnsi" w:cs="Calibri"/>
        </w:rPr>
      </w:pPr>
      <w:r w:rsidRPr="008B317B">
        <w:rPr>
          <w:rFonts w:asciiTheme="minorHAnsi" w:hAnsiTheme="minorHAnsi" w:cs="Calibri"/>
        </w:rPr>
        <w:t xml:space="preserve">za:  </w:t>
      </w:r>
      <w:r w:rsidRPr="008B317B">
        <w:rPr>
          <w:rFonts w:asciiTheme="minorHAnsi" w:hAnsiTheme="minorHAnsi" w:cs="Calibri"/>
        </w:rPr>
        <w:tab/>
        <w:t>4</w:t>
      </w:r>
      <w:r w:rsidRPr="008B317B">
        <w:rPr>
          <w:rFonts w:asciiTheme="minorHAnsi" w:hAnsiTheme="minorHAnsi" w:cs="Calibri"/>
        </w:rPr>
        <w:tab/>
        <w:t xml:space="preserve">/Marián Balko,  Ing. Michal Boszorád,  Vendelín Brath,    </w:t>
      </w:r>
    </w:p>
    <w:p w:rsidR="00217373" w:rsidRPr="008B317B" w:rsidRDefault="00217373" w:rsidP="00217373">
      <w:pPr>
        <w:spacing w:after="0" w:line="240" w:lineRule="auto"/>
        <w:ind w:left="2832" w:hanging="1416"/>
        <w:rPr>
          <w:rFonts w:asciiTheme="minorHAnsi" w:hAnsiTheme="minorHAnsi" w:cs="Calibri"/>
        </w:rPr>
      </w:pPr>
      <w:r w:rsidRPr="008B317B">
        <w:rPr>
          <w:rFonts w:asciiTheme="minorHAnsi" w:hAnsiTheme="minorHAnsi" w:cs="Calibri"/>
        </w:rPr>
        <w:t xml:space="preserve">                                            Miroslav Maťo/</w:t>
      </w:r>
      <w:r w:rsidRPr="008B317B">
        <w:rPr>
          <w:rFonts w:asciiTheme="minorHAnsi" w:hAnsiTheme="minorHAnsi" w:cs="Calibri"/>
        </w:rPr>
        <w:tab/>
      </w:r>
    </w:p>
    <w:p w:rsidR="00217373" w:rsidRPr="008B317B" w:rsidRDefault="00217373" w:rsidP="00217373">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0</w:t>
      </w:r>
    </w:p>
    <w:p w:rsidR="0019586E" w:rsidRPr="008B317B" w:rsidRDefault="0019586E" w:rsidP="00217373">
      <w:pPr>
        <w:spacing w:after="0" w:line="240" w:lineRule="auto"/>
        <w:ind w:left="2832" w:hanging="2832"/>
        <w:rPr>
          <w:rFonts w:asciiTheme="minorHAnsi" w:hAnsiTheme="minorHAnsi" w:cs="Calibri"/>
        </w:rPr>
      </w:pPr>
    </w:p>
    <w:p w:rsidR="0019586E" w:rsidRPr="008B317B" w:rsidRDefault="0019586E" w:rsidP="0019586E">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11:</w:t>
      </w:r>
    </w:p>
    <w:p w:rsidR="005F7212" w:rsidRPr="008B317B" w:rsidRDefault="00DD0336" w:rsidP="0019586E">
      <w:pPr>
        <w:spacing w:after="0" w:line="240" w:lineRule="auto"/>
        <w:jc w:val="both"/>
        <w:rPr>
          <w:rFonts w:asciiTheme="minorHAnsi" w:hAnsiTheme="minorHAnsi" w:cs="Calibri"/>
          <w:bCs/>
        </w:rPr>
      </w:pPr>
      <w:r w:rsidRPr="008B317B">
        <w:rPr>
          <w:rFonts w:asciiTheme="minorHAnsi" w:hAnsiTheme="minorHAnsi" w:cs="Calibri"/>
          <w:bCs/>
        </w:rPr>
        <w:t xml:space="preserve">Poslanci boli informovaní o aktuálnej situácii v materskej škole v Hosťovej. Do výberového konania na pozíciu riaditeľky materskej školy sa prihlásila jedna uchádzačka , ktorá žiaľ nespĺňala podmienky ustanovené zákonom č. </w:t>
      </w:r>
      <w:r w:rsidR="009561EB" w:rsidRPr="008B317B">
        <w:rPr>
          <w:rFonts w:asciiTheme="minorHAnsi" w:hAnsiTheme="minorHAnsi" w:cs="Calibri"/>
          <w:bCs/>
        </w:rPr>
        <w:t>319/2009. Obec, aby vyhovela</w:t>
      </w:r>
      <w:r w:rsidR="005F7212" w:rsidRPr="008B317B">
        <w:rPr>
          <w:rFonts w:asciiTheme="minorHAnsi" w:hAnsiTheme="minorHAnsi" w:cs="Calibri"/>
          <w:bCs/>
        </w:rPr>
        <w:t xml:space="preserve"> nespokojným </w:t>
      </w:r>
      <w:r w:rsidR="009561EB" w:rsidRPr="008B317B">
        <w:rPr>
          <w:rFonts w:asciiTheme="minorHAnsi" w:hAnsiTheme="minorHAnsi" w:cs="Calibri"/>
          <w:bCs/>
        </w:rPr>
        <w:t xml:space="preserve"> rodičom sa rozhodla, že </w:t>
      </w:r>
    </w:p>
    <w:p w:rsidR="00DD0336" w:rsidRPr="008B317B" w:rsidRDefault="009561EB" w:rsidP="0019586E">
      <w:pPr>
        <w:spacing w:after="0" w:line="240" w:lineRule="auto"/>
        <w:jc w:val="both"/>
        <w:rPr>
          <w:rFonts w:asciiTheme="minorHAnsi" w:hAnsiTheme="minorHAnsi" w:cs="Calibri"/>
          <w:bCs/>
        </w:rPr>
      </w:pPr>
      <w:r w:rsidRPr="008B317B">
        <w:rPr>
          <w:rFonts w:asciiTheme="minorHAnsi" w:hAnsiTheme="minorHAnsi" w:cs="Calibri"/>
          <w:bCs/>
        </w:rPr>
        <w:t>od 1-ho januára 2013 prijme do pracovného pomeru na čiastočný 20% úväzok pomocnú pedagogickú pracovnú silu</w:t>
      </w:r>
      <w:r w:rsidR="005F7212" w:rsidRPr="008B317B">
        <w:rPr>
          <w:rFonts w:asciiTheme="minorHAnsi" w:hAnsiTheme="minorHAnsi" w:cs="Calibri"/>
          <w:bCs/>
        </w:rPr>
        <w:t xml:space="preserve"> na polroka</w:t>
      </w:r>
      <w:r w:rsidRPr="008B317B">
        <w:rPr>
          <w:rFonts w:asciiTheme="minorHAnsi" w:hAnsiTheme="minorHAnsi" w:cs="Calibri"/>
          <w:bCs/>
        </w:rPr>
        <w:t>, súčasnej riaditeľke sa zníži pracovný úväzok na 80%.</w:t>
      </w:r>
    </w:p>
    <w:p w:rsidR="00F1707A" w:rsidRPr="0018525A" w:rsidRDefault="008B317B" w:rsidP="005F7212">
      <w:pPr>
        <w:spacing w:after="0" w:line="240" w:lineRule="auto"/>
        <w:jc w:val="both"/>
        <w:rPr>
          <w:rFonts w:asciiTheme="minorHAnsi" w:hAnsiTheme="minorHAnsi" w:cs="Calibri"/>
          <w:bCs/>
        </w:rPr>
      </w:pPr>
      <w:r w:rsidRPr="0018525A">
        <w:rPr>
          <w:rFonts w:asciiTheme="minorHAnsi" w:hAnsiTheme="minorHAnsi" w:cs="Calibri"/>
          <w:bCs/>
        </w:rPr>
        <w:t xml:space="preserve">Pri tomto bode niektorí poslanci tlmočili nespokojnosť občanov so zamestnávaním p. </w:t>
      </w:r>
      <w:r w:rsidR="00F1707A" w:rsidRPr="0018525A">
        <w:rPr>
          <w:rFonts w:asciiTheme="minorHAnsi" w:hAnsiTheme="minorHAnsi" w:cs="Calibri"/>
          <w:bCs/>
        </w:rPr>
        <w:t>Boszorádovej, nakoľko je veľmi klebetná a </w:t>
      </w:r>
      <w:r w:rsidR="00D045F3" w:rsidRPr="0018525A">
        <w:rPr>
          <w:rFonts w:asciiTheme="minorHAnsi" w:hAnsiTheme="minorHAnsi" w:cs="Calibri"/>
          <w:bCs/>
        </w:rPr>
        <w:t>rozširuje nepravdivé informácie v obci, a sú sťažnosti, že ne</w:t>
      </w:r>
      <w:r w:rsidR="005F593E" w:rsidRPr="0018525A">
        <w:rPr>
          <w:rFonts w:asciiTheme="minorHAnsi" w:hAnsiTheme="minorHAnsi" w:cs="Calibri"/>
          <w:bCs/>
        </w:rPr>
        <w:t>dodržuje svoj pracovný čas.</w:t>
      </w:r>
    </w:p>
    <w:p w:rsidR="005F593E" w:rsidRDefault="005F593E" w:rsidP="005F7212">
      <w:pPr>
        <w:spacing w:after="0" w:line="240" w:lineRule="auto"/>
        <w:jc w:val="both"/>
        <w:rPr>
          <w:rFonts w:asciiTheme="minorHAnsi" w:hAnsiTheme="minorHAnsi" w:cs="Calibri"/>
          <w:b/>
          <w:bCs/>
          <w:u w:val="single"/>
        </w:rPr>
      </w:pPr>
    </w:p>
    <w:p w:rsidR="005F7212" w:rsidRPr="008B317B" w:rsidRDefault="005F7212" w:rsidP="005F7212">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12:</w:t>
      </w:r>
    </w:p>
    <w:p w:rsidR="005F7212" w:rsidRPr="008B317B" w:rsidRDefault="00305A4C" w:rsidP="005F7212">
      <w:pPr>
        <w:spacing w:after="0" w:line="240" w:lineRule="auto"/>
        <w:jc w:val="both"/>
        <w:rPr>
          <w:rFonts w:asciiTheme="minorHAnsi" w:hAnsiTheme="minorHAnsi" w:cs="Calibri"/>
          <w:bCs/>
        </w:rPr>
      </w:pPr>
      <w:r w:rsidRPr="008B317B">
        <w:rPr>
          <w:rFonts w:asciiTheme="minorHAnsi" w:hAnsiTheme="minorHAnsi" w:cs="Calibri"/>
          <w:bCs/>
        </w:rPr>
        <w:t>Poslanci boli oboznámení so situáciou v sociálnych miestnostiach pre športovcov obce Hosťová, ktorú obec prenajíma miestnemu obecnému futbalovému klubu za 1,00 euro ročne. Hlavná kontrolórka obce upozornila, že podľa predpokladov v týchto priestoroch nastalo zvýšenie spotreby ele</w:t>
      </w:r>
      <w:r w:rsidR="0018525A">
        <w:rPr>
          <w:rFonts w:asciiTheme="minorHAnsi" w:hAnsiTheme="minorHAnsi" w:cs="Calibri"/>
          <w:bCs/>
        </w:rPr>
        <w:t xml:space="preserve">ktrickej energie a to </w:t>
      </w:r>
      <w:r w:rsidRPr="008B317B">
        <w:rPr>
          <w:rFonts w:asciiTheme="minorHAnsi" w:hAnsiTheme="minorHAnsi" w:cs="Calibri"/>
          <w:bCs/>
        </w:rPr>
        <w:t xml:space="preserve">z dôvodu, že </w:t>
      </w:r>
      <w:r w:rsidR="0018525A">
        <w:rPr>
          <w:rFonts w:asciiTheme="minorHAnsi" w:hAnsiTheme="minorHAnsi" w:cs="Calibri"/>
          <w:bCs/>
        </w:rPr>
        <w:t xml:space="preserve">budova je v prevádzke len jeden a rok a energie boli spotrebovávané vo </w:t>
      </w:r>
      <w:r w:rsidR="0018525A">
        <w:rPr>
          <w:rFonts w:asciiTheme="minorHAnsi" w:hAnsiTheme="minorHAnsi" w:cs="Calibri"/>
          <w:bCs/>
        </w:rPr>
        <w:lastRenderedPageBreak/>
        <w:t xml:space="preserve">väčšej miere ako bolo pôvodne predpokladané, </w:t>
      </w:r>
      <w:r w:rsidRPr="008B317B">
        <w:rPr>
          <w:rFonts w:asciiTheme="minorHAnsi" w:hAnsiTheme="minorHAnsi" w:cs="Calibri"/>
          <w:bCs/>
        </w:rPr>
        <w:t>preto navrhuje, aby sa zvýšilo nájom za prenájom týchto priestorov</w:t>
      </w:r>
      <w:r w:rsidR="007E62A6" w:rsidRPr="008B317B">
        <w:rPr>
          <w:rFonts w:asciiTheme="minorHAnsi" w:hAnsiTheme="minorHAnsi" w:cs="Calibri"/>
          <w:bCs/>
        </w:rPr>
        <w:t xml:space="preserve"> aspoň na 200,00 euro ročne </w:t>
      </w:r>
      <w:r w:rsidRPr="008B317B">
        <w:rPr>
          <w:rFonts w:asciiTheme="minorHAnsi" w:hAnsiTheme="minorHAnsi" w:cs="Calibri"/>
          <w:bCs/>
        </w:rPr>
        <w:t xml:space="preserve">, ktoré by pokrylo zvýšené finančné náklady na prevádzku budovy. Medzi poslancami sa rozpútala vášnivá diskusia k tejto téme, podali návrh, aby sa výška nájomného stanovila po vyúčtovaní </w:t>
      </w:r>
      <w:r w:rsidR="007E62A6" w:rsidRPr="008B317B">
        <w:rPr>
          <w:rFonts w:asciiTheme="minorHAnsi" w:hAnsiTheme="minorHAnsi" w:cs="Calibri"/>
          <w:bCs/>
        </w:rPr>
        <w:t xml:space="preserve">spotreby </w:t>
      </w:r>
      <w:r w:rsidRPr="008B317B">
        <w:rPr>
          <w:rFonts w:asciiTheme="minorHAnsi" w:hAnsiTheme="minorHAnsi" w:cs="Calibri"/>
          <w:bCs/>
        </w:rPr>
        <w:t xml:space="preserve"> elektrickej energie, ktoré bude v priebehu januára 2013 a podľa týchto údaj</w:t>
      </w:r>
      <w:r w:rsidR="007E62A6" w:rsidRPr="008B317B">
        <w:rPr>
          <w:rFonts w:asciiTheme="minorHAnsi" w:hAnsiTheme="minorHAnsi" w:cs="Calibri"/>
          <w:bCs/>
        </w:rPr>
        <w:t>ov sa stanovila výška nájomného, následne dali hlasovať aj o návrhu hlavnej kontrolórky obce.</w:t>
      </w:r>
    </w:p>
    <w:p w:rsidR="007E62A6" w:rsidRPr="008B317B" w:rsidRDefault="007E62A6" w:rsidP="007E62A6">
      <w:pPr>
        <w:spacing w:after="0" w:line="240" w:lineRule="auto"/>
        <w:rPr>
          <w:rFonts w:asciiTheme="minorHAnsi" w:hAnsiTheme="minorHAnsi" w:cs="Calibri"/>
          <w:bCs/>
        </w:rPr>
      </w:pPr>
      <w:r w:rsidRPr="008B317B">
        <w:rPr>
          <w:rFonts w:asciiTheme="minorHAnsi" w:hAnsiTheme="minorHAnsi" w:cs="Calibri"/>
          <w:bCs/>
        </w:rPr>
        <w:t>Hlasovanie o ročnom nájomnom pre OFK Hosťová:</w:t>
      </w:r>
    </w:p>
    <w:p w:rsidR="007E62A6" w:rsidRPr="008B317B" w:rsidRDefault="007E62A6" w:rsidP="007E62A6">
      <w:pPr>
        <w:spacing w:after="0" w:line="240" w:lineRule="auto"/>
        <w:ind w:left="2832" w:hanging="1416"/>
        <w:rPr>
          <w:rFonts w:asciiTheme="minorHAnsi" w:hAnsiTheme="minorHAnsi" w:cs="Calibri"/>
        </w:rPr>
      </w:pPr>
      <w:r w:rsidRPr="008B317B">
        <w:rPr>
          <w:rFonts w:asciiTheme="minorHAnsi" w:hAnsiTheme="minorHAnsi" w:cs="Calibri"/>
        </w:rPr>
        <w:t xml:space="preserve">za:  </w:t>
      </w:r>
      <w:r w:rsidRPr="008B317B">
        <w:rPr>
          <w:rFonts w:asciiTheme="minorHAnsi" w:hAnsiTheme="minorHAnsi" w:cs="Calibri"/>
        </w:rPr>
        <w:tab/>
        <w:t>2</w:t>
      </w:r>
      <w:r w:rsidRPr="008B317B">
        <w:rPr>
          <w:rFonts w:asciiTheme="minorHAnsi" w:hAnsiTheme="minorHAnsi" w:cs="Calibri"/>
        </w:rPr>
        <w:tab/>
        <w:t>/ Vendelín Brath,  Miroslav Maťo/</w:t>
      </w:r>
      <w:r w:rsidRPr="008B317B">
        <w:rPr>
          <w:rFonts w:asciiTheme="minorHAnsi" w:hAnsiTheme="minorHAnsi" w:cs="Calibri"/>
        </w:rPr>
        <w:tab/>
      </w:r>
    </w:p>
    <w:p w:rsidR="007E62A6" w:rsidRPr="008B317B" w:rsidRDefault="007E62A6" w:rsidP="007E62A6">
      <w:pPr>
        <w:spacing w:after="0" w:line="240" w:lineRule="auto"/>
        <w:ind w:left="2832" w:hanging="2832"/>
        <w:rPr>
          <w:rFonts w:asciiTheme="minorHAnsi" w:hAnsiTheme="minorHAnsi" w:cs="Calibri"/>
        </w:rPr>
      </w:pPr>
      <w:r w:rsidRPr="008B317B">
        <w:rPr>
          <w:rFonts w:asciiTheme="minorHAnsi" w:hAnsiTheme="minorHAnsi" w:cs="Calibri"/>
        </w:rPr>
        <w:t xml:space="preserve">                       proti:</w:t>
      </w:r>
      <w:r w:rsidRPr="008B317B">
        <w:rPr>
          <w:rFonts w:asciiTheme="minorHAnsi" w:hAnsiTheme="minorHAnsi" w:cs="Calibri"/>
        </w:rPr>
        <w:tab/>
        <w:t>2</w:t>
      </w:r>
      <w:r w:rsidRPr="008B317B">
        <w:rPr>
          <w:rFonts w:asciiTheme="minorHAnsi" w:hAnsiTheme="minorHAnsi" w:cs="Calibri"/>
        </w:rPr>
        <w:tab/>
        <w:t>/Marián Balko, Ing. Michal Boszorád/</w:t>
      </w:r>
    </w:p>
    <w:p w:rsidR="007E62A6" w:rsidRPr="008B317B" w:rsidRDefault="007E62A6" w:rsidP="007E62A6">
      <w:pPr>
        <w:spacing w:after="0" w:line="240" w:lineRule="auto"/>
        <w:ind w:left="2832" w:hanging="2832"/>
        <w:rPr>
          <w:rFonts w:asciiTheme="minorHAnsi" w:hAnsiTheme="minorHAnsi" w:cs="Calibri"/>
        </w:rPr>
      </w:pPr>
    </w:p>
    <w:p w:rsidR="007E62A6" w:rsidRPr="008B317B" w:rsidRDefault="007E62A6" w:rsidP="007E62A6">
      <w:pPr>
        <w:spacing w:after="0" w:line="240" w:lineRule="auto"/>
        <w:ind w:left="2832" w:hanging="2832"/>
        <w:rPr>
          <w:rFonts w:asciiTheme="minorHAnsi" w:hAnsiTheme="minorHAnsi" w:cs="Calibri"/>
        </w:rPr>
      </w:pPr>
    </w:p>
    <w:p w:rsidR="007E62A6" w:rsidRPr="008B317B" w:rsidRDefault="007E62A6" w:rsidP="005F593E">
      <w:pPr>
        <w:spacing w:line="240" w:lineRule="auto"/>
        <w:rPr>
          <w:rFonts w:asciiTheme="minorHAnsi" w:hAnsiTheme="minorHAnsi"/>
        </w:rPr>
      </w:pPr>
      <w:r w:rsidRPr="008B317B">
        <w:rPr>
          <w:rFonts w:asciiTheme="minorHAnsi" w:hAnsiTheme="minorHAnsi"/>
        </w:rPr>
        <w:t>Starostka informovala o ukončení projektu revitalizáci</w:t>
      </w:r>
      <w:r w:rsidR="001B1823" w:rsidRPr="008B317B">
        <w:rPr>
          <w:rFonts w:asciiTheme="minorHAnsi" w:hAnsiTheme="minorHAnsi"/>
        </w:rPr>
        <w:t>e</w:t>
      </w:r>
      <w:r w:rsidRPr="008B317B">
        <w:rPr>
          <w:rFonts w:asciiTheme="minorHAnsi" w:hAnsiTheme="minorHAnsi"/>
        </w:rPr>
        <w:t xml:space="preserve"> miestneho parku, na ktorú obec získala finančné prostriedky </w:t>
      </w:r>
      <w:r w:rsidR="001B1823" w:rsidRPr="008B317B">
        <w:rPr>
          <w:rFonts w:asciiTheme="minorHAnsi" w:hAnsiTheme="minorHAnsi"/>
        </w:rPr>
        <w:t>vo výške 3132,00 eur z vyššieho územného celku, vlastná časť obce tvorí sumu vo výške 556,48 eur. Obec poskytnutú dotáciu vyúčtovala v stanovenom termíne, predpokladá sa, že v januári 2013 bude fyzická kontrola čerpania dotácie  na revitalizáciu parku zo strany poskytovateľa.</w:t>
      </w:r>
    </w:p>
    <w:p w:rsidR="001B1823" w:rsidRDefault="001B1823" w:rsidP="005F593E">
      <w:pPr>
        <w:spacing w:line="240" w:lineRule="auto"/>
        <w:rPr>
          <w:rFonts w:asciiTheme="minorHAnsi" w:hAnsiTheme="minorHAnsi"/>
        </w:rPr>
      </w:pPr>
      <w:r w:rsidRPr="008B317B">
        <w:rPr>
          <w:rFonts w:asciiTheme="minorHAnsi" w:hAnsiTheme="minorHAnsi"/>
        </w:rPr>
        <w:t>Poslanci ďalej boli informovaní o kultúrnych akciách -  Mikuláš pre deti, ktorá bude usporiadaná v priestoroch materskej školy a slávnosť na privítanie nového roka v miestnom parku, ktorú tiež organizuje obec.  Obec vlani kúpilo svetelné lano na vianočné ozdobenie v parku, žiaľ v tomto roku tri dni po zapojení sa svetelné lano pokazilo</w:t>
      </w:r>
      <w:r w:rsidR="008B317B">
        <w:rPr>
          <w:rFonts w:asciiTheme="minorHAnsi" w:hAnsiTheme="minorHAnsi"/>
        </w:rPr>
        <w:t xml:space="preserve"> a svieti len vrchná časť</w:t>
      </w:r>
      <w:r w:rsidRPr="008B317B">
        <w:rPr>
          <w:rFonts w:asciiTheme="minorHAnsi" w:hAnsiTheme="minorHAnsi"/>
        </w:rPr>
        <w:t xml:space="preserve">, preto bude potrebné kúpiť nové svetelné lano na </w:t>
      </w:r>
      <w:r w:rsidR="008B317B">
        <w:rPr>
          <w:rFonts w:asciiTheme="minorHAnsi" w:hAnsiTheme="minorHAnsi"/>
        </w:rPr>
        <w:t xml:space="preserve">vianočné </w:t>
      </w:r>
      <w:r w:rsidRPr="008B317B">
        <w:rPr>
          <w:rFonts w:asciiTheme="minorHAnsi" w:hAnsiTheme="minorHAnsi"/>
        </w:rPr>
        <w:t xml:space="preserve">ozdobenie dediny. </w:t>
      </w:r>
    </w:p>
    <w:p w:rsidR="008B317B" w:rsidRDefault="008B317B" w:rsidP="005F593E">
      <w:pPr>
        <w:spacing w:after="0" w:line="240" w:lineRule="auto"/>
        <w:jc w:val="both"/>
        <w:rPr>
          <w:rFonts w:asciiTheme="minorHAnsi" w:hAnsiTheme="minorHAnsi" w:cs="Calibri"/>
          <w:b/>
          <w:bCs/>
          <w:u w:val="single"/>
        </w:rPr>
      </w:pPr>
      <w:r w:rsidRPr="008B317B">
        <w:rPr>
          <w:rFonts w:asciiTheme="minorHAnsi" w:hAnsiTheme="minorHAnsi" w:cs="Calibri"/>
          <w:b/>
          <w:bCs/>
          <w:u w:val="single"/>
        </w:rPr>
        <w:t>K bodu číslo 1</w:t>
      </w:r>
      <w:r>
        <w:rPr>
          <w:rFonts w:asciiTheme="minorHAnsi" w:hAnsiTheme="minorHAnsi" w:cs="Calibri"/>
          <w:b/>
          <w:bCs/>
          <w:u w:val="single"/>
        </w:rPr>
        <w:t>3</w:t>
      </w:r>
      <w:r w:rsidRPr="008B317B">
        <w:rPr>
          <w:rFonts w:asciiTheme="minorHAnsi" w:hAnsiTheme="minorHAnsi" w:cs="Calibri"/>
          <w:b/>
          <w:bCs/>
          <w:u w:val="single"/>
        </w:rPr>
        <w:t>:</w:t>
      </w:r>
    </w:p>
    <w:p w:rsidR="008B317B" w:rsidRPr="008B317B" w:rsidRDefault="008B317B" w:rsidP="005F593E">
      <w:pPr>
        <w:spacing w:after="0" w:line="240" w:lineRule="auto"/>
        <w:jc w:val="both"/>
        <w:rPr>
          <w:rFonts w:asciiTheme="minorHAnsi" w:hAnsiTheme="minorHAnsi" w:cs="Calibri"/>
          <w:bCs/>
        </w:rPr>
      </w:pPr>
      <w:r>
        <w:rPr>
          <w:rFonts w:asciiTheme="minorHAnsi" w:hAnsiTheme="minorHAnsi" w:cs="Calibri"/>
          <w:bCs/>
        </w:rPr>
        <w:t>Starostka sa poďakovala prítomným sa účasť na zasadnutí obecného zastupiteľstva a oznámila, že prvé riadne zasadnutie v roku 2013 je naplánované na koniec februára.</w:t>
      </w:r>
    </w:p>
    <w:p w:rsidR="008B317B" w:rsidRPr="008B317B" w:rsidRDefault="008B317B" w:rsidP="001B1823">
      <w:pPr>
        <w:rPr>
          <w:rFonts w:asciiTheme="minorHAnsi" w:hAnsiTheme="minorHAnsi"/>
        </w:rPr>
      </w:pPr>
    </w:p>
    <w:p w:rsidR="00305A4C" w:rsidRPr="008B317B" w:rsidRDefault="00305A4C" w:rsidP="005F7212">
      <w:pPr>
        <w:spacing w:after="0" w:line="240" w:lineRule="auto"/>
        <w:jc w:val="both"/>
        <w:rPr>
          <w:rFonts w:asciiTheme="minorHAnsi" w:hAnsiTheme="minorHAnsi" w:cs="Calibri"/>
          <w:bCs/>
        </w:rPr>
      </w:pPr>
    </w:p>
    <w:p w:rsidR="005F7212" w:rsidRPr="008B317B" w:rsidRDefault="005F7212" w:rsidP="0019586E">
      <w:pPr>
        <w:spacing w:after="0" w:line="240" w:lineRule="auto"/>
        <w:jc w:val="both"/>
        <w:rPr>
          <w:rFonts w:asciiTheme="minorHAnsi" w:hAnsiTheme="minorHAnsi" w:cs="Calibri"/>
          <w:bCs/>
        </w:rPr>
      </w:pPr>
    </w:p>
    <w:p w:rsidR="00DD0336" w:rsidRPr="008B317B" w:rsidRDefault="00DD0336" w:rsidP="0019586E">
      <w:pPr>
        <w:spacing w:after="0" w:line="240" w:lineRule="auto"/>
        <w:jc w:val="both"/>
        <w:rPr>
          <w:rFonts w:asciiTheme="minorHAnsi" w:hAnsiTheme="minorHAnsi" w:cs="Calibri"/>
          <w:bCs/>
        </w:rPr>
      </w:pPr>
    </w:p>
    <w:p w:rsidR="0019586E" w:rsidRPr="008B317B" w:rsidRDefault="0019586E" w:rsidP="00217373">
      <w:pPr>
        <w:spacing w:after="0" w:line="240" w:lineRule="auto"/>
        <w:ind w:left="2832" w:hanging="2832"/>
        <w:rPr>
          <w:rFonts w:asciiTheme="minorHAnsi" w:hAnsiTheme="minorHAnsi" w:cs="Calibri"/>
        </w:rPr>
      </w:pPr>
    </w:p>
    <w:p w:rsidR="00217373" w:rsidRPr="008B317B" w:rsidRDefault="00217373" w:rsidP="00862662">
      <w:pPr>
        <w:spacing w:after="0" w:line="240" w:lineRule="auto"/>
        <w:jc w:val="both"/>
        <w:rPr>
          <w:rFonts w:asciiTheme="minorHAnsi" w:hAnsiTheme="minorHAnsi" w:cs="Calibri"/>
          <w:bCs/>
        </w:rPr>
      </w:pPr>
    </w:p>
    <w:p w:rsidR="00A0043B" w:rsidRPr="008B317B" w:rsidRDefault="00A0043B">
      <w:pPr>
        <w:rPr>
          <w:rFonts w:asciiTheme="minorHAnsi" w:hAnsiTheme="minorHAnsi"/>
        </w:rPr>
      </w:pPr>
    </w:p>
    <w:p w:rsidR="00862662" w:rsidRDefault="00862662">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8B317B" w:rsidRDefault="008B317B">
      <w:pPr>
        <w:rPr>
          <w:rFonts w:asciiTheme="minorHAnsi" w:hAnsiTheme="minorHAnsi"/>
        </w:rPr>
      </w:pPr>
    </w:p>
    <w:p w:rsidR="002F3186" w:rsidRPr="002F3186" w:rsidRDefault="002F3186" w:rsidP="00862662">
      <w:pPr>
        <w:spacing w:after="0"/>
        <w:jc w:val="center"/>
        <w:rPr>
          <w:rFonts w:asciiTheme="minorHAnsi" w:hAnsiTheme="minorHAnsi" w:cs="Calibri"/>
          <w:b/>
          <w:sz w:val="28"/>
          <w:szCs w:val="28"/>
        </w:rPr>
      </w:pPr>
      <w:r w:rsidRPr="002F3186">
        <w:rPr>
          <w:rFonts w:asciiTheme="minorHAnsi" w:hAnsiTheme="minorHAnsi" w:cs="Calibri"/>
          <w:b/>
          <w:sz w:val="28"/>
          <w:szCs w:val="28"/>
        </w:rPr>
        <w:lastRenderedPageBreak/>
        <w:t>UZNESENIA ZO ZASADNUTIA OBECNÉHO ZASTUPITEĽSTVA V HOSŤOVEJ</w:t>
      </w:r>
    </w:p>
    <w:p w:rsidR="002F3186" w:rsidRDefault="002F3186" w:rsidP="00862662">
      <w:pPr>
        <w:spacing w:after="0"/>
        <w:jc w:val="center"/>
        <w:rPr>
          <w:rFonts w:asciiTheme="minorHAnsi" w:hAnsiTheme="minorHAnsi" w:cs="Calibri"/>
          <w:b/>
          <w:sz w:val="28"/>
          <w:szCs w:val="28"/>
        </w:rPr>
      </w:pPr>
      <w:r>
        <w:rPr>
          <w:rFonts w:asciiTheme="minorHAnsi" w:hAnsiTheme="minorHAnsi" w:cs="Calibri"/>
          <w:b/>
          <w:sz w:val="28"/>
          <w:szCs w:val="28"/>
        </w:rPr>
        <w:t>ZO DŇA</w:t>
      </w:r>
      <w:r w:rsidRPr="002F3186">
        <w:rPr>
          <w:rFonts w:asciiTheme="minorHAnsi" w:hAnsiTheme="minorHAnsi" w:cs="Calibri"/>
          <w:b/>
          <w:sz w:val="28"/>
          <w:szCs w:val="28"/>
        </w:rPr>
        <w:t xml:space="preserve"> 10.12.2012</w:t>
      </w:r>
    </w:p>
    <w:p w:rsidR="002F3186" w:rsidRPr="002F3186" w:rsidRDefault="002F3186" w:rsidP="00862662">
      <w:pPr>
        <w:spacing w:after="0"/>
        <w:jc w:val="center"/>
        <w:rPr>
          <w:rFonts w:asciiTheme="minorHAnsi" w:hAnsiTheme="minorHAnsi" w:cs="Calibri"/>
          <w:b/>
          <w:sz w:val="28"/>
          <w:szCs w:val="28"/>
        </w:rPr>
      </w:pPr>
    </w:p>
    <w:p w:rsidR="00862662" w:rsidRPr="008B317B" w:rsidRDefault="00BA05A5" w:rsidP="00862662">
      <w:pPr>
        <w:spacing w:after="0"/>
        <w:jc w:val="center"/>
        <w:rPr>
          <w:rFonts w:asciiTheme="minorHAnsi" w:hAnsiTheme="minorHAnsi" w:cs="Calibri"/>
          <w:b/>
        </w:rPr>
      </w:pPr>
      <w:r>
        <w:rPr>
          <w:rFonts w:asciiTheme="minorHAnsi" w:hAnsiTheme="minorHAnsi" w:cs="Calibri"/>
          <w:b/>
        </w:rPr>
        <w:t>UZ</w:t>
      </w:r>
      <w:r w:rsidR="00862662" w:rsidRPr="008B317B">
        <w:rPr>
          <w:rFonts w:asciiTheme="minorHAnsi" w:hAnsiTheme="minorHAnsi" w:cs="Calibri"/>
          <w:b/>
        </w:rPr>
        <w:t>NESENIE Č.</w:t>
      </w:r>
      <w:r w:rsidR="000D0DD5" w:rsidRPr="008B317B">
        <w:rPr>
          <w:rFonts w:asciiTheme="minorHAnsi" w:hAnsiTheme="minorHAnsi" w:cs="Calibri"/>
          <w:b/>
        </w:rPr>
        <w:t>29</w:t>
      </w:r>
      <w:r w:rsidR="00862662" w:rsidRPr="008B317B">
        <w:rPr>
          <w:rFonts w:asciiTheme="minorHAnsi" w:hAnsiTheme="minorHAnsi" w:cs="Calibri"/>
          <w:b/>
        </w:rPr>
        <w:t xml:space="preserve"> /2012</w:t>
      </w:r>
    </w:p>
    <w:p w:rsidR="00862662" w:rsidRPr="008B317B" w:rsidRDefault="00862662" w:rsidP="00862662">
      <w:pPr>
        <w:spacing w:after="0"/>
        <w:ind w:left="360"/>
        <w:rPr>
          <w:rFonts w:asciiTheme="minorHAnsi" w:hAnsiTheme="minorHAnsi" w:cs="Calibri"/>
        </w:rPr>
      </w:pPr>
      <w:r w:rsidRPr="008B317B">
        <w:rPr>
          <w:rFonts w:asciiTheme="minorHAnsi" w:hAnsiTheme="minorHAnsi" w:cs="Calibri"/>
        </w:rPr>
        <w:t>Obecné zastupiteľstvo v Hosťovej</w:t>
      </w:r>
    </w:p>
    <w:p w:rsidR="00862662" w:rsidRPr="008B317B" w:rsidRDefault="00862662" w:rsidP="00862662">
      <w:pPr>
        <w:spacing w:after="0"/>
        <w:ind w:left="360"/>
        <w:rPr>
          <w:rFonts w:asciiTheme="minorHAnsi" w:hAnsiTheme="minorHAnsi" w:cs="Calibri"/>
          <w:b/>
        </w:rPr>
      </w:pPr>
    </w:p>
    <w:p w:rsidR="00862662" w:rsidRPr="008B317B" w:rsidRDefault="00862662" w:rsidP="003D345A">
      <w:pPr>
        <w:pStyle w:val="Odsekzoznamu"/>
        <w:numPr>
          <w:ilvl w:val="0"/>
          <w:numId w:val="1"/>
        </w:numPr>
        <w:spacing w:after="0"/>
        <w:rPr>
          <w:rFonts w:asciiTheme="minorHAnsi" w:hAnsiTheme="minorHAnsi" w:cs="Calibri"/>
        </w:rPr>
      </w:pPr>
      <w:r w:rsidRPr="008B317B">
        <w:rPr>
          <w:rFonts w:asciiTheme="minorHAnsi" w:hAnsiTheme="minorHAnsi" w:cs="Calibri"/>
          <w:b/>
        </w:rPr>
        <w:t xml:space="preserve">schvaľuje </w:t>
      </w:r>
      <w:r w:rsidRPr="008B317B">
        <w:rPr>
          <w:rFonts w:asciiTheme="minorHAnsi" w:hAnsiTheme="minorHAnsi" w:cs="Calibri"/>
        </w:rPr>
        <w:t xml:space="preserve">program </w:t>
      </w:r>
      <w:r w:rsidR="000D0DD5" w:rsidRPr="008B317B">
        <w:rPr>
          <w:rFonts w:asciiTheme="minorHAnsi" w:hAnsiTheme="minorHAnsi" w:cs="Calibri"/>
        </w:rPr>
        <w:t>piateho riadneho</w:t>
      </w:r>
      <w:r w:rsidRPr="008B317B">
        <w:rPr>
          <w:rFonts w:asciiTheme="minorHAnsi" w:hAnsiTheme="minorHAnsi" w:cs="Calibri"/>
        </w:rPr>
        <w:t xml:space="preserve">  zasadnutia  obecného zastupiteľstva  v roku 2012.</w:t>
      </w:r>
    </w:p>
    <w:p w:rsidR="00862662" w:rsidRPr="008B317B" w:rsidRDefault="00862662" w:rsidP="00862662">
      <w:pPr>
        <w:pStyle w:val="Odsekzoznamu"/>
        <w:spacing w:after="0"/>
        <w:ind w:left="1068"/>
        <w:rPr>
          <w:rFonts w:asciiTheme="minorHAnsi" w:hAnsiTheme="minorHAnsi" w:cs="Calibri"/>
        </w:rPr>
      </w:pPr>
    </w:p>
    <w:p w:rsidR="00862662" w:rsidRPr="008B317B" w:rsidRDefault="00862662" w:rsidP="00862662">
      <w:pPr>
        <w:pStyle w:val="Odsekzoznamu"/>
        <w:spacing w:after="0"/>
        <w:ind w:left="1068"/>
        <w:rPr>
          <w:rFonts w:asciiTheme="minorHAnsi" w:hAnsiTheme="minorHAnsi" w:cs="Calibri"/>
        </w:rPr>
      </w:pPr>
    </w:p>
    <w:p w:rsidR="00862662" w:rsidRPr="008B317B" w:rsidRDefault="00862662" w:rsidP="00862662">
      <w:pPr>
        <w:spacing w:after="0"/>
        <w:jc w:val="center"/>
        <w:rPr>
          <w:rFonts w:asciiTheme="minorHAnsi" w:hAnsiTheme="minorHAnsi" w:cs="Calibri"/>
          <w:b/>
        </w:rPr>
      </w:pPr>
      <w:r w:rsidRPr="008B317B">
        <w:rPr>
          <w:rFonts w:asciiTheme="minorHAnsi" w:hAnsiTheme="minorHAnsi" w:cs="Calibri"/>
          <w:b/>
        </w:rPr>
        <w:t>UZNESENIE Č.</w:t>
      </w:r>
      <w:r w:rsidR="003D345A" w:rsidRPr="008B317B">
        <w:rPr>
          <w:rFonts w:asciiTheme="minorHAnsi" w:hAnsiTheme="minorHAnsi" w:cs="Calibri"/>
          <w:b/>
        </w:rPr>
        <w:t>30</w:t>
      </w:r>
      <w:r w:rsidRPr="008B317B">
        <w:rPr>
          <w:rFonts w:asciiTheme="minorHAnsi" w:hAnsiTheme="minorHAnsi" w:cs="Calibri"/>
          <w:b/>
        </w:rPr>
        <w:t xml:space="preserve"> /2012</w:t>
      </w:r>
    </w:p>
    <w:p w:rsidR="00862662" w:rsidRPr="008B317B" w:rsidRDefault="00862662" w:rsidP="00862662">
      <w:pPr>
        <w:spacing w:after="0"/>
        <w:ind w:left="360"/>
        <w:rPr>
          <w:rFonts w:asciiTheme="minorHAnsi" w:hAnsiTheme="minorHAnsi" w:cs="Calibri"/>
        </w:rPr>
      </w:pPr>
      <w:r w:rsidRPr="008B317B">
        <w:rPr>
          <w:rFonts w:asciiTheme="minorHAnsi" w:hAnsiTheme="minorHAnsi" w:cs="Calibri"/>
        </w:rPr>
        <w:t>Obecné zastupiteľstvo v Hosťovej</w:t>
      </w:r>
    </w:p>
    <w:p w:rsidR="00862662" w:rsidRPr="008B317B" w:rsidRDefault="00862662" w:rsidP="00862662">
      <w:pPr>
        <w:spacing w:after="0"/>
        <w:ind w:left="360"/>
        <w:rPr>
          <w:rFonts w:asciiTheme="minorHAnsi" w:hAnsiTheme="minorHAnsi" w:cs="Calibri"/>
        </w:rPr>
      </w:pPr>
    </w:p>
    <w:p w:rsidR="003D345A" w:rsidRPr="008B317B" w:rsidRDefault="00862662" w:rsidP="00862662">
      <w:pPr>
        <w:spacing w:after="0"/>
        <w:ind w:left="360" w:firstLine="348"/>
        <w:rPr>
          <w:rFonts w:asciiTheme="minorHAnsi" w:hAnsiTheme="minorHAnsi" w:cs="Calibri"/>
        </w:rPr>
      </w:pPr>
      <w:r w:rsidRPr="008B317B">
        <w:rPr>
          <w:rFonts w:asciiTheme="minorHAnsi" w:hAnsiTheme="minorHAnsi" w:cs="Calibri"/>
          <w:b/>
        </w:rPr>
        <w:t>a. schvaľuje</w:t>
      </w:r>
      <w:r w:rsidR="002757CB" w:rsidRPr="008B317B">
        <w:rPr>
          <w:rFonts w:asciiTheme="minorHAnsi" w:hAnsiTheme="minorHAnsi" w:cs="Calibri"/>
          <w:b/>
        </w:rPr>
        <w:t xml:space="preserve"> </w:t>
      </w:r>
      <w:r w:rsidRPr="008B317B">
        <w:rPr>
          <w:rFonts w:asciiTheme="minorHAnsi" w:hAnsiTheme="minorHAnsi" w:cs="Calibri"/>
          <w:b/>
        </w:rPr>
        <w:t xml:space="preserve">  </w:t>
      </w:r>
      <w:r w:rsidRPr="008B317B">
        <w:rPr>
          <w:rFonts w:asciiTheme="minorHAnsi" w:hAnsiTheme="minorHAnsi" w:cs="Calibri"/>
        </w:rPr>
        <w:t xml:space="preserve"> </w:t>
      </w:r>
      <w:r w:rsidR="003D345A" w:rsidRPr="008B317B">
        <w:rPr>
          <w:rFonts w:asciiTheme="minorHAnsi" w:hAnsiTheme="minorHAnsi" w:cs="Calibri"/>
        </w:rPr>
        <w:t xml:space="preserve">nájomnú zmluvu s p.Evou Kolompárovou na prenájom </w:t>
      </w:r>
      <w:r w:rsidR="002757CB" w:rsidRPr="008B317B">
        <w:rPr>
          <w:rFonts w:asciiTheme="minorHAnsi" w:hAnsiTheme="minorHAnsi" w:cs="Calibri"/>
        </w:rPr>
        <w:t>bytu, Hosťová 121,</w:t>
      </w:r>
    </w:p>
    <w:p w:rsidR="002757CB" w:rsidRPr="008B317B" w:rsidRDefault="002757CB" w:rsidP="00862662">
      <w:pPr>
        <w:spacing w:after="0"/>
        <w:ind w:left="360" w:firstLine="348"/>
        <w:rPr>
          <w:rFonts w:asciiTheme="minorHAnsi" w:hAnsiTheme="minorHAnsi" w:cs="Calibri"/>
        </w:rPr>
      </w:pPr>
      <w:r w:rsidRPr="008B317B">
        <w:rPr>
          <w:rFonts w:asciiTheme="minorHAnsi" w:hAnsiTheme="minorHAnsi" w:cs="Calibri"/>
        </w:rPr>
        <w:t xml:space="preserve">   na obdobie 01.01.2013 – 31.12.2013.</w:t>
      </w:r>
    </w:p>
    <w:p w:rsidR="002757CB" w:rsidRPr="008B317B" w:rsidRDefault="002757CB" w:rsidP="00862662">
      <w:pPr>
        <w:spacing w:after="0"/>
        <w:ind w:left="360" w:firstLine="348"/>
        <w:rPr>
          <w:rFonts w:asciiTheme="minorHAnsi" w:hAnsiTheme="minorHAnsi" w:cs="Calibri"/>
        </w:rPr>
      </w:pPr>
    </w:p>
    <w:p w:rsidR="002757CB" w:rsidRPr="008B317B" w:rsidRDefault="002757CB" w:rsidP="00862662">
      <w:pPr>
        <w:spacing w:after="0"/>
        <w:ind w:left="360" w:firstLine="348"/>
        <w:rPr>
          <w:rFonts w:asciiTheme="minorHAnsi" w:hAnsiTheme="minorHAnsi" w:cs="Calibri"/>
        </w:rPr>
      </w:pPr>
      <w:r w:rsidRPr="008B317B">
        <w:rPr>
          <w:rFonts w:asciiTheme="minorHAnsi" w:hAnsiTheme="minorHAnsi" w:cs="Calibri"/>
          <w:b/>
        </w:rPr>
        <w:t>b. schvaľuje</w:t>
      </w:r>
      <w:r w:rsidRPr="008B317B">
        <w:rPr>
          <w:rFonts w:asciiTheme="minorHAnsi" w:hAnsiTheme="minorHAnsi" w:cs="Calibri"/>
        </w:rPr>
        <w:t xml:space="preserve"> mesačné nájomné vo výške 100,00 eur.</w:t>
      </w:r>
    </w:p>
    <w:p w:rsidR="002757CB" w:rsidRPr="008B317B" w:rsidRDefault="002757CB" w:rsidP="00862662">
      <w:pPr>
        <w:spacing w:after="0"/>
        <w:ind w:left="360" w:firstLine="348"/>
        <w:rPr>
          <w:rFonts w:asciiTheme="minorHAnsi" w:hAnsiTheme="minorHAnsi" w:cs="Calibri"/>
        </w:rPr>
      </w:pPr>
    </w:p>
    <w:p w:rsidR="002757CB" w:rsidRPr="008B317B" w:rsidRDefault="002757CB" w:rsidP="00862662">
      <w:pPr>
        <w:spacing w:after="0"/>
        <w:ind w:left="360" w:firstLine="348"/>
        <w:rPr>
          <w:rFonts w:asciiTheme="minorHAnsi" w:hAnsiTheme="minorHAnsi" w:cs="Calibri"/>
        </w:rPr>
      </w:pPr>
      <w:r w:rsidRPr="008B317B">
        <w:rPr>
          <w:rFonts w:asciiTheme="minorHAnsi" w:hAnsiTheme="minorHAnsi" w:cs="Calibri"/>
          <w:b/>
        </w:rPr>
        <w:t>c. schvaľuje</w:t>
      </w:r>
      <w:r w:rsidRPr="008B317B">
        <w:rPr>
          <w:rFonts w:asciiTheme="minorHAnsi" w:hAnsiTheme="minorHAnsi" w:cs="Calibri"/>
        </w:rPr>
        <w:t xml:space="preserve"> mesačné</w:t>
      </w:r>
      <w:r w:rsidR="00D045F3">
        <w:rPr>
          <w:rFonts w:asciiTheme="minorHAnsi" w:hAnsiTheme="minorHAnsi" w:cs="Calibri"/>
        </w:rPr>
        <w:t xml:space="preserve"> preddavkové </w:t>
      </w:r>
      <w:r w:rsidRPr="008B317B">
        <w:rPr>
          <w:rFonts w:asciiTheme="minorHAnsi" w:hAnsiTheme="minorHAnsi" w:cs="Calibri"/>
        </w:rPr>
        <w:t xml:space="preserve"> platby za plyn vo výške 20,00 eur.</w:t>
      </w:r>
    </w:p>
    <w:p w:rsidR="002757CB" w:rsidRPr="008B317B" w:rsidRDefault="002757CB" w:rsidP="00862662">
      <w:pPr>
        <w:spacing w:after="0"/>
        <w:ind w:left="360" w:firstLine="348"/>
        <w:rPr>
          <w:rFonts w:asciiTheme="minorHAnsi" w:hAnsiTheme="minorHAnsi" w:cs="Calibri"/>
        </w:rPr>
      </w:pPr>
    </w:p>
    <w:p w:rsidR="00862662" w:rsidRPr="008B317B" w:rsidRDefault="00862662" w:rsidP="00862662">
      <w:pPr>
        <w:spacing w:after="0"/>
        <w:jc w:val="center"/>
        <w:rPr>
          <w:rFonts w:asciiTheme="minorHAnsi" w:hAnsiTheme="minorHAnsi" w:cs="Calibri"/>
          <w:b/>
        </w:rPr>
      </w:pPr>
    </w:p>
    <w:p w:rsidR="00862662" w:rsidRPr="008B317B" w:rsidRDefault="00862662" w:rsidP="00862662">
      <w:pPr>
        <w:spacing w:after="0"/>
        <w:jc w:val="center"/>
        <w:rPr>
          <w:rFonts w:asciiTheme="minorHAnsi" w:hAnsiTheme="minorHAnsi" w:cs="Calibri"/>
          <w:b/>
        </w:rPr>
      </w:pPr>
      <w:r w:rsidRPr="008B317B">
        <w:rPr>
          <w:rFonts w:asciiTheme="minorHAnsi" w:hAnsiTheme="minorHAnsi" w:cs="Calibri"/>
          <w:b/>
        </w:rPr>
        <w:t>UZNESENIE Č.</w:t>
      </w:r>
      <w:r w:rsidR="007D44E1" w:rsidRPr="008B317B">
        <w:rPr>
          <w:rFonts w:asciiTheme="minorHAnsi" w:hAnsiTheme="minorHAnsi" w:cs="Calibri"/>
          <w:b/>
        </w:rPr>
        <w:t>31</w:t>
      </w:r>
      <w:r w:rsidRPr="008B317B">
        <w:rPr>
          <w:rFonts w:asciiTheme="minorHAnsi" w:hAnsiTheme="minorHAnsi" w:cs="Calibri"/>
          <w:b/>
        </w:rPr>
        <w:t xml:space="preserve"> /2012</w:t>
      </w:r>
    </w:p>
    <w:p w:rsidR="00862662" w:rsidRPr="008B317B" w:rsidRDefault="00862662" w:rsidP="00862662">
      <w:pPr>
        <w:spacing w:after="0"/>
        <w:ind w:left="360"/>
        <w:rPr>
          <w:rFonts w:asciiTheme="minorHAnsi" w:hAnsiTheme="minorHAnsi" w:cs="Calibri"/>
        </w:rPr>
      </w:pPr>
      <w:r w:rsidRPr="008B317B">
        <w:rPr>
          <w:rFonts w:asciiTheme="minorHAnsi" w:hAnsiTheme="minorHAnsi" w:cs="Calibri"/>
        </w:rPr>
        <w:t>Obecné zastupiteľstvo v Hosťovej</w:t>
      </w:r>
    </w:p>
    <w:p w:rsidR="00862662" w:rsidRPr="008B317B" w:rsidRDefault="00862662" w:rsidP="00862662">
      <w:pPr>
        <w:spacing w:after="0"/>
        <w:ind w:left="360"/>
        <w:rPr>
          <w:rFonts w:asciiTheme="minorHAnsi" w:hAnsiTheme="minorHAnsi" w:cs="Calibri"/>
        </w:rPr>
      </w:pPr>
    </w:p>
    <w:p w:rsidR="007D44E1" w:rsidRPr="008B317B" w:rsidRDefault="00862662" w:rsidP="00862662">
      <w:pPr>
        <w:spacing w:after="0"/>
        <w:ind w:left="360"/>
        <w:rPr>
          <w:rFonts w:asciiTheme="minorHAnsi" w:hAnsiTheme="minorHAnsi" w:cs="Calibri"/>
        </w:rPr>
      </w:pPr>
      <w:r w:rsidRPr="008B317B">
        <w:rPr>
          <w:rFonts w:asciiTheme="minorHAnsi" w:hAnsiTheme="minorHAnsi" w:cs="Calibri"/>
        </w:rPr>
        <w:tab/>
      </w:r>
      <w:r w:rsidRPr="008B317B">
        <w:rPr>
          <w:rFonts w:asciiTheme="minorHAnsi" w:hAnsiTheme="minorHAnsi" w:cs="Calibri"/>
          <w:b/>
        </w:rPr>
        <w:t>a. schvaľuje</w:t>
      </w:r>
      <w:r w:rsidRPr="008B317B">
        <w:rPr>
          <w:rFonts w:asciiTheme="minorHAnsi" w:hAnsiTheme="minorHAnsi" w:cs="Calibri"/>
        </w:rPr>
        <w:t xml:space="preserve"> </w:t>
      </w:r>
      <w:r w:rsidR="007D44E1" w:rsidRPr="008B317B">
        <w:rPr>
          <w:rFonts w:asciiTheme="minorHAnsi" w:hAnsiTheme="minorHAnsi" w:cs="Calibri"/>
        </w:rPr>
        <w:t xml:space="preserve">Všeobecne záväzné nariadenie obce Hosťová č. 2/2012 o miestnych daniach a o </w:t>
      </w:r>
    </w:p>
    <w:p w:rsidR="007D44E1" w:rsidRPr="008B317B" w:rsidRDefault="007D44E1" w:rsidP="00862662">
      <w:pPr>
        <w:spacing w:after="0"/>
        <w:ind w:left="360"/>
        <w:rPr>
          <w:rFonts w:asciiTheme="minorHAnsi" w:hAnsiTheme="minorHAnsi" w:cs="Calibri"/>
        </w:rPr>
      </w:pPr>
      <w:r w:rsidRPr="008B317B">
        <w:rPr>
          <w:rFonts w:asciiTheme="minorHAnsi" w:hAnsiTheme="minorHAnsi" w:cs="Calibri"/>
        </w:rPr>
        <w:t xml:space="preserve">          miestnom poplatku za komunálne odpady a drobné stavebné odpady na území obce    </w:t>
      </w:r>
    </w:p>
    <w:p w:rsidR="007D44E1" w:rsidRDefault="007D44E1" w:rsidP="00862662">
      <w:pPr>
        <w:spacing w:after="0"/>
        <w:ind w:left="360"/>
        <w:rPr>
          <w:rFonts w:asciiTheme="minorHAnsi" w:hAnsiTheme="minorHAnsi" w:cs="Calibri"/>
        </w:rPr>
      </w:pPr>
      <w:r w:rsidRPr="008B317B">
        <w:rPr>
          <w:rFonts w:asciiTheme="minorHAnsi" w:hAnsiTheme="minorHAnsi" w:cs="Calibri"/>
        </w:rPr>
        <w:t xml:space="preserve">           Hosťová.</w:t>
      </w:r>
    </w:p>
    <w:p w:rsidR="00BA05A5" w:rsidRDefault="00BA05A5" w:rsidP="00862662">
      <w:pPr>
        <w:spacing w:after="0"/>
        <w:ind w:left="360"/>
        <w:rPr>
          <w:rFonts w:asciiTheme="minorHAnsi" w:hAnsiTheme="minorHAnsi" w:cs="Calibri"/>
        </w:rPr>
      </w:pPr>
    </w:p>
    <w:p w:rsidR="00BA05A5" w:rsidRPr="008B317B" w:rsidRDefault="00BA05A5" w:rsidP="00BA05A5">
      <w:pPr>
        <w:spacing w:after="0"/>
        <w:jc w:val="center"/>
        <w:rPr>
          <w:rFonts w:asciiTheme="minorHAnsi" w:hAnsiTheme="minorHAnsi" w:cs="Calibri"/>
          <w:b/>
        </w:rPr>
      </w:pPr>
      <w:r w:rsidRPr="008B317B">
        <w:rPr>
          <w:rFonts w:asciiTheme="minorHAnsi" w:hAnsiTheme="minorHAnsi" w:cs="Calibri"/>
          <w:b/>
        </w:rPr>
        <w:t>UZNESENIE Č.3</w:t>
      </w:r>
      <w:r>
        <w:rPr>
          <w:rFonts w:asciiTheme="minorHAnsi" w:hAnsiTheme="minorHAnsi" w:cs="Calibri"/>
          <w:b/>
        </w:rPr>
        <w:t>2</w:t>
      </w:r>
      <w:r w:rsidRPr="008B317B">
        <w:rPr>
          <w:rFonts w:asciiTheme="minorHAnsi" w:hAnsiTheme="minorHAnsi" w:cs="Calibri"/>
          <w:b/>
        </w:rPr>
        <w:t xml:space="preserve"> /2012</w:t>
      </w:r>
    </w:p>
    <w:p w:rsidR="00BA05A5" w:rsidRDefault="00BA05A5" w:rsidP="00BA05A5">
      <w:pPr>
        <w:spacing w:after="0"/>
        <w:ind w:left="360"/>
        <w:rPr>
          <w:rFonts w:asciiTheme="minorHAnsi" w:hAnsiTheme="minorHAnsi" w:cs="Calibri"/>
        </w:rPr>
      </w:pPr>
      <w:r w:rsidRPr="008B317B">
        <w:rPr>
          <w:rFonts w:asciiTheme="minorHAnsi" w:hAnsiTheme="minorHAnsi" w:cs="Calibri"/>
        </w:rPr>
        <w:t>Obecné zastupiteľstvo v</w:t>
      </w:r>
      <w:r>
        <w:rPr>
          <w:rFonts w:asciiTheme="minorHAnsi" w:hAnsiTheme="minorHAnsi" w:cs="Calibri"/>
        </w:rPr>
        <w:t> </w:t>
      </w:r>
      <w:r w:rsidRPr="008B317B">
        <w:rPr>
          <w:rFonts w:asciiTheme="minorHAnsi" w:hAnsiTheme="minorHAnsi" w:cs="Calibri"/>
        </w:rPr>
        <w:t>Hosťovej</w:t>
      </w:r>
    </w:p>
    <w:p w:rsidR="00BA05A5" w:rsidRDefault="00BA05A5" w:rsidP="00BA05A5">
      <w:pPr>
        <w:spacing w:after="0"/>
        <w:ind w:left="360"/>
        <w:rPr>
          <w:rFonts w:asciiTheme="minorHAnsi" w:hAnsiTheme="minorHAnsi" w:cs="Calibri"/>
        </w:rPr>
      </w:pPr>
    </w:p>
    <w:p w:rsidR="00BA05A5" w:rsidRDefault="00BA05A5" w:rsidP="00BA05A5">
      <w:pPr>
        <w:spacing w:after="0"/>
        <w:ind w:left="360" w:firstLine="348"/>
        <w:rPr>
          <w:rFonts w:asciiTheme="minorHAnsi" w:hAnsiTheme="minorHAnsi" w:cs="Calibri"/>
        </w:rPr>
      </w:pPr>
      <w:r w:rsidRPr="00BA05A5">
        <w:rPr>
          <w:rFonts w:asciiTheme="minorHAnsi" w:hAnsiTheme="minorHAnsi" w:cs="Calibri"/>
          <w:b/>
        </w:rPr>
        <w:t>a . schvaľuje</w:t>
      </w:r>
      <w:r>
        <w:rPr>
          <w:rFonts w:asciiTheme="minorHAnsi" w:hAnsiTheme="minorHAnsi" w:cs="Calibri"/>
        </w:rPr>
        <w:t xml:space="preserve"> Zásady</w:t>
      </w:r>
      <w:r w:rsidR="001F7021">
        <w:rPr>
          <w:rFonts w:asciiTheme="minorHAnsi" w:hAnsiTheme="minorHAnsi" w:cs="Calibri"/>
        </w:rPr>
        <w:t xml:space="preserve"> obce Hosťová o vybavovaní sťažností</w:t>
      </w:r>
    </w:p>
    <w:p w:rsidR="00BA05A5" w:rsidRDefault="00BA05A5" w:rsidP="00BA05A5">
      <w:pPr>
        <w:spacing w:after="0"/>
        <w:ind w:left="360" w:firstLine="348"/>
        <w:rPr>
          <w:rFonts w:asciiTheme="minorHAnsi" w:hAnsiTheme="minorHAnsi" w:cs="Calibri"/>
        </w:rPr>
      </w:pPr>
    </w:p>
    <w:p w:rsidR="00862662" w:rsidRPr="008B317B" w:rsidRDefault="00862662" w:rsidP="00862662">
      <w:pPr>
        <w:spacing w:after="0"/>
        <w:jc w:val="center"/>
        <w:rPr>
          <w:rFonts w:asciiTheme="minorHAnsi" w:hAnsiTheme="minorHAnsi" w:cs="Calibri"/>
          <w:b/>
        </w:rPr>
      </w:pPr>
      <w:r w:rsidRPr="008B317B">
        <w:rPr>
          <w:rFonts w:asciiTheme="minorHAnsi" w:hAnsiTheme="minorHAnsi" w:cs="Calibri"/>
          <w:b/>
        </w:rPr>
        <w:t xml:space="preserve">   UZNESENIE Č.</w:t>
      </w:r>
      <w:r w:rsidR="00BA05A5">
        <w:rPr>
          <w:rFonts w:asciiTheme="minorHAnsi" w:hAnsiTheme="minorHAnsi" w:cs="Calibri"/>
          <w:b/>
        </w:rPr>
        <w:t>33</w:t>
      </w:r>
      <w:r w:rsidRPr="008B317B">
        <w:rPr>
          <w:rFonts w:asciiTheme="minorHAnsi" w:hAnsiTheme="minorHAnsi" w:cs="Calibri"/>
          <w:b/>
        </w:rPr>
        <w:t xml:space="preserve"> /2012</w:t>
      </w:r>
    </w:p>
    <w:p w:rsidR="00862662" w:rsidRPr="008B317B" w:rsidRDefault="00862662" w:rsidP="00862662">
      <w:pPr>
        <w:spacing w:after="0"/>
        <w:ind w:left="360"/>
        <w:rPr>
          <w:rFonts w:asciiTheme="minorHAnsi" w:hAnsiTheme="minorHAnsi" w:cs="Calibri"/>
        </w:rPr>
      </w:pPr>
      <w:r w:rsidRPr="008B317B">
        <w:rPr>
          <w:rFonts w:asciiTheme="minorHAnsi" w:hAnsiTheme="minorHAnsi" w:cs="Calibri"/>
        </w:rPr>
        <w:t>Obecné zastupiteľstvo v Hosťovej</w:t>
      </w:r>
    </w:p>
    <w:p w:rsidR="00862662" w:rsidRPr="008B317B" w:rsidRDefault="00862662" w:rsidP="00862662">
      <w:pPr>
        <w:spacing w:after="0"/>
        <w:ind w:left="360"/>
        <w:rPr>
          <w:rFonts w:asciiTheme="minorHAnsi" w:hAnsiTheme="minorHAnsi" w:cs="Calibri"/>
        </w:rPr>
      </w:pPr>
    </w:p>
    <w:p w:rsidR="002F3186" w:rsidRPr="002F3186" w:rsidRDefault="00862662" w:rsidP="00862662">
      <w:pPr>
        <w:spacing w:after="0"/>
        <w:ind w:firstLine="708"/>
        <w:rPr>
          <w:rFonts w:asciiTheme="minorHAnsi" w:hAnsiTheme="minorHAnsi" w:cs="Calibri"/>
        </w:rPr>
      </w:pPr>
      <w:r w:rsidRPr="008B317B">
        <w:rPr>
          <w:rFonts w:asciiTheme="minorHAnsi" w:hAnsiTheme="minorHAnsi" w:cs="Calibri"/>
          <w:b/>
        </w:rPr>
        <w:t xml:space="preserve">a.  </w:t>
      </w:r>
      <w:r w:rsidR="002F3186">
        <w:rPr>
          <w:rFonts w:asciiTheme="minorHAnsi" w:hAnsiTheme="minorHAnsi" w:cs="Calibri"/>
          <w:b/>
        </w:rPr>
        <w:t xml:space="preserve">konštatuje, </w:t>
      </w:r>
      <w:r w:rsidR="002F3186" w:rsidRPr="002F3186">
        <w:rPr>
          <w:rFonts w:asciiTheme="minorHAnsi" w:hAnsiTheme="minorHAnsi" w:cs="Calibri"/>
        </w:rPr>
        <w:t xml:space="preserve">že pripomienky zo strany dotknutých orgánov štátnej správy a dotknutých  </w:t>
      </w:r>
    </w:p>
    <w:p w:rsidR="00D045F3" w:rsidRDefault="002F3186" w:rsidP="00862662">
      <w:pPr>
        <w:spacing w:after="0"/>
        <w:ind w:firstLine="708"/>
        <w:rPr>
          <w:rFonts w:asciiTheme="minorHAnsi" w:hAnsiTheme="minorHAnsi" w:cs="Calibri"/>
          <w:b/>
        </w:rPr>
      </w:pPr>
      <w:r w:rsidRPr="002F3186">
        <w:rPr>
          <w:rFonts w:asciiTheme="minorHAnsi" w:hAnsiTheme="minorHAnsi" w:cs="Calibri"/>
        </w:rPr>
        <w:t xml:space="preserve">     právnických osôb sú v územnom pláne obce akceptované</w:t>
      </w:r>
      <w:r>
        <w:rPr>
          <w:rFonts w:asciiTheme="minorHAnsi" w:hAnsiTheme="minorHAnsi" w:cs="Calibri"/>
          <w:b/>
        </w:rPr>
        <w:t>.</w:t>
      </w:r>
    </w:p>
    <w:p w:rsidR="002F3186" w:rsidRPr="002F3186" w:rsidRDefault="002F3186" w:rsidP="00862662">
      <w:pPr>
        <w:spacing w:after="0"/>
        <w:ind w:firstLine="708"/>
        <w:rPr>
          <w:rFonts w:asciiTheme="minorHAnsi" w:hAnsiTheme="minorHAnsi" w:cs="Calibri"/>
        </w:rPr>
      </w:pPr>
      <w:r>
        <w:rPr>
          <w:rFonts w:asciiTheme="minorHAnsi" w:hAnsiTheme="minorHAnsi" w:cs="Calibri"/>
          <w:b/>
        </w:rPr>
        <w:t xml:space="preserve">    </w:t>
      </w:r>
      <w:r w:rsidRPr="002F3186">
        <w:rPr>
          <w:rFonts w:asciiTheme="minorHAnsi" w:hAnsiTheme="minorHAnsi" w:cs="Calibri"/>
        </w:rPr>
        <w:t xml:space="preserve">Schválený územný plán obce Hosťová sa člení na záväznú a smernú časť. V záväznej časti  </w:t>
      </w:r>
    </w:p>
    <w:p w:rsidR="002F3186" w:rsidRPr="002F3186" w:rsidRDefault="002F3186" w:rsidP="00862662">
      <w:pPr>
        <w:spacing w:after="0"/>
        <w:ind w:firstLine="708"/>
        <w:rPr>
          <w:rFonts w:asciiTheme="minorHAnsi" w:hAnsiTheme="minorHAnsi" w:cs="Calibri"/>
        </w:rPr>
      </w:pPr>
      <w:r w:rsidRPr="002F3186">
        <w:rPr>
          <w:rFonts w:asciiTheme="minorHAnsi" w:hAnsiTheme="minorHAnsi" w:cs="Calibri"/>
        </w:rPr>
        <w:t xml:space="preserve">    územnoplánovacej dokumentácie sú ustanovené plochy pre verejnoprospešné stavby, na           </w:t>
      </w:r>
    </w:p>
    <w:p w:rsidR="002F3186" w:rsidRPr="002F3186" w:rsidRDefault="002F3186" w:rsidP="00862662">
      <w:pPr>
        <w:spacing w:after="0"/>
        <w:ind w:firstLine="708"/>
        <w:rPr>
          <w:rFonts w:asciiTheme="minorHAnsi" w:hAnsiTheme="minorHAnsi" w:cs="Calibri"/>
        </w:rPr>
      </w:pPr>
      <w:r w:rsidRPr="002F3186">
        <w:rPr>
          <w:rFonts w:asciiTheme="minorHAnsi" w:hAnsiTheme="minorHAnsi" w:cs="Calibri"/>
        </w:rPr>
        <w:t xml:space="preserve">    vykonanie asanácie a pre chránené časti krajiny.</w:t>
      </w:r>
    </w:p>
    <w:p w:rsidR="002F3186" w:rsidRPr="002F3186" w:rsidRDefault="002F3186" w:rsidP="00862662">
      <w:pPr>
        <w:spacing w:after="0"/>
        <w:ind w:firstLine="708"/>
        <w:rPr>
          <w:rFonts w:asciiTheme="minorHAnsi" w:hAnsiTheme="minorHAnsi" w:cs="Calibri"/>
        </w:rPr>
      </w:pPr>
      <w:r>
        <w:rPr>
          <w:rFonts w:asciiTheme="minorHAnsi" w:hAnsiTheme="minorHAnsi" w:cs="Calibri"/>
          <w:b/>
        </w:rPr>
        <w:t xml:space="preserve">b. akceptuje </w:t>
      </w:r>
      <w:r w:rsidRPr="002F3186">
        <w:rPr>
          <w:rFonts w:asciiTheme="minorHAnsi" w:hAnsiTheme="minorHAnsi" w:cs="Calibri"/>
        </w:rPr>
        <w:t xml:space="preserve">stanovisko Krajského stavebného úradu v Nitre, k návrhu územnoplánovacej  </w:t>
      </w:r>
    </w:p>
    <w:p w:rsidR="002F3186" w:rsidRDefault="002F3186" w:rsidP="00862662">
      <w:pPr>
        <w:spacing w:after="0"/>
        <w:ind w:firstLine="708"/>
        <w:rPr>
          <w:rFonts w:asciiTheme="minorHAnsi" w:hAnsiTheme="minorHAnsi" w:cs="Calibri"/>
          <w:b/>
        </w:rPr>
      </w:pPr>
      <w:r w:rsidRPr="002F3186">
        <w:rPr>
          <w:rFonts w:asciiTheme="minorHAnsi" w:hAnsiTheme="minorHAnsi" w:cs="Calibri"/>
        </w:rPr>
        <w:t xml:space="preserve">    dokumentácie</w:t>
      </w:r>
    </w:p>
    <w:p w:rsidR="00D045F3" w:rsidRPr="00D045F3" w:rsidRDefault="002F3186" w:rsidP="00862662">
      <w:pPr>
        <w:spacing w:after="0"/>
        <w:ind w:firstLine="708"/>
        <w:rPr>
          <w:rFonts w:asciiTheme="minorHAnsi" w:hAnsiTheme="minorHAnsi" w:cs="Calibri"/>
        </w:rPr>
      </w:pPr>
      <w:r>
        <w:rPr>
          <w:rFonts w:asciiTheme="minorHAnsi" w:hAnsiTheme="minorHAnsi" w:cs="Calibri"/>
          <w:b/>
        </w:rPr>
        <w:t>c</w:t>
      </w:r>
      <w:r w:rsidR="00D045F3" w:rsidRPr="00D045F3">
        <w:rPr>
          <w:rFonts w:asciiTheme="minorHAnsi" w:hAnsiTheme="minorHAnsi" w:cs="Calibri"/>
          <w:b/>
        </w:rPr>
        <w:t xml:space="preserve">. berie na vedomie </w:t>
      </w:r>
      <w:r w:rsidR="00D045F3" w:rsidRPr="00D045F3">
        <w:rPr>
          <w:rFonts w:asciiTheme="minorHAnsi" w:hAnsiTheme="minorHAnsi" w:cs="Calibri"/>
        </w:rPr>
        <w:t>informácie o financovaní územného plánu obce Hosťová</w:t>
      </w:r>
    </w:p>
    <w:p w:rsidR="00862662" w:rsidRPr="008B317B" w:rsidRDefault="00366BB0" w:rsidP="00862662">
      <w:pPr>
        <w:spacing w:after="0"/>
        <w:ind w:left="360"/>
        <w:rPr>
          <w:rFonts w:asciiTheme="minorHAnsi" w:hAnsiTheme="minorHAnsi" w:cs="Calibri"/>
        </w:rPr>
      </w:pPr>
      <w:r w:rsidRPr="008B317B">
        <w:rPr>
          <w:rFonts w:asciiTheme="minorHAnsi" w:hAnsiTheme="minorHAnsi" w:cs="Calibri"/>
        </w:rPr>
        <w:tab/>
      </w:r>
    </w:p>
    <w:p w:rsidR="00862662" w:rsidRPr="008B317B" w:rsidRDefault="00862662" w:rsidP="00862662">
      <w:pPr>
        <w:spacing w:after="0"/>
        <w:jc w:val="center"/>
        <w:rPr>
          <w:rFonts w:asciiTheme="minorHAnsi" w:hAnsiTheme="minorHAnsi" w:cs="Calibri"/>
          <w:b/>
        </w:rPr>
      </w:pPr>
      <w:r w:rsidRPr="008B317B">
        <w:rPr>
          <w:rFonts w:asciiTheme="minorHAnsi" w:hAnsiTheme="minorHAnsi" w:cs="Calibri"/>
          <w:b/>
        </w:rPr>
        <w:lastRenderedPageBreak/>
        <w:t xml:space="preserve">UZNESENIE Č. </w:t>
      </w:r>
      <w:r w:rsidR="00366BB0" w:rsidRPr="008B317B">
        <w:rPr>
          <w:rFonts w:asciiTheme="minorHAnsi" w:hAnsiTheme="minorHAnsi" w:cs="Calibri"/>
          <w:b/>
        </w:rPr>
        <w:t>3</w:t>
      </w:r>
      <w:r w:rsidR="00BA05A5">
        <w:rPr>
          <w:rFonts w:asciiTheme="minorHAnsi" w:hAnsiTheme="minorHAnsi" w:cs="Calibri"/>
          <w:b/>
        </w:rPr>
        <w:t>4</w:t>
      </w:r>
      <w:r w:rsidRPr="008B317B">
        <w:rPr>
          <w:rFonts w:asciiTheme="minorHAnsi" w:hAnsiTheme="minorHAnsi" w:cs="Calibri"/>
          <w:b/>
        </w:rPr>
        <w:t>/2012</w:t>
      </w:r>
    </w:p>
    <w:p w:rsidR="00862662" w:rsidRPr="008B317B" w:rsidRDefault="00862662" w:rsidP="00862662">
      <w:pPr>
        <w:spacing w:after="0"/>
        <w:ind w:left="360"/>
        <w:rPr>
          <w:rFonts w:asciiTheme="minorHAnsi" w:hAnsiTheme="minorHAnsi" w:cs="Calibri"/>
        </w:rPr>
      </w:pPr>
      <w:r w:rsidRPr="008B317B">
        <w:rPr>
          <w:rFonts w:asciiTheme="minorHAnsi" w:hAnsiTheme="minorHAnsi" w:cs="Calibri"/>
        </w:rPr>
        <w:t>Obecné zastupiteľstvo v Hosťovej</w:t>
      </w:r>
    </w:p>
    <w:p w:rsidR="00862662" w:rsidRPr="008B317B" w:rsidRDefault="00862662" w:rsidP="00862662">
      <w:pPr>
        <w:spacing w:after="0"/>
        <w:ind w:left="360"/>
        <w:rPr>
          <w:rFonts w:asciiTheme="minorHAnsi" w:hAnsiTheme="minorHAnsi" w:cs="Calibri"/>
        </w:rPr>
      </w:pPr>
    </w:p>
    <w:p w:rsidR="005F593E" w:rsidRDefault="00862662" w:rsidP="00862662">
      <w:pPr>
        <w:spacing w:after="0"/>
        <w:ind w:firstLine="708"/>
        <w:rPr>
          <w:rFonts w:asciiTheme="minorHAnsi" w:hAnsiTheme="minorHAnsi" w:cs="Calibri"/>
        </w:rPr>
      </w:pPr>
      <w:r w:rsidRPr="008B317B">
        <w:rPr>
          <w:rFonts w:asciiTheme="minorHAnsi" w:hAnsiTheme="minorHAnsi" w:cs="Calibri"/>
          <w:b/>
        </w:rPr>
        <w:t xml:space="preserve">a.  </w:t>
      </w:r>
      <w:r w:rsidR="00366BB0" w:rsidRPr="008B317B">
        <w:rPr>
          <w:rFonts w:asciiTheme="minorHAnsi" w:hAnsiTheme="minorHAnsi" w:cs="Calibri"/>
          <w:b/>
        </w:rPr>
        <w:t xml:space="preserve">schvaľuje </w:t>
      </w:r>
      <w:r w:rsidR="00366BB0" w:rsidRPr="005F593E">
        <w:rPr>
          <w:rFonts w:asciiTheme="minorHAnsi" w:hAnsiTheme="minorHAnsi" w:cs="Calibri"/>
        </w:rPr>
        <w:t>poskytnutie dotácie z rozpočtu obce</w:t>
      </w:r>
      <w:r w:rsidR="005F593E">
        <w:rPr>
          <w:rFonts w:asciiTheme="minorHAnsi" w:hAnsiTheme="minorHAnsi" w:cs="Calibri"/>
        </w:rPr>
        <w:t xml:space="preserve"> v zmysle VZN č. 1/2007 o podmienkach  </w:t>
      </w:r>
    </w:p>
    <w:p w:rsidR="00862662" w:rsidRPr="005F593E" w:rsidRDefault="005F593E" w:rsidP="00862662">
      <w:pPr>
        <w:spacing w:after="0"/>
        <w:ind w:firstLine="708"/>
        <w:rPr>
          <w:rFonts w:asciiTheme="minorHAnsi" w:hAnsiTheme="minorHAnsi" w:cs="Calibri"/>
        </w:rPr>
      </w:pPr>
      <w:r>
        <w:rPr>
          <w:rFonts w:asciiTheme="minorHAnsi" w:hAnsiTheme="minorHAnsi" w:cs="Calibri"/>
          <w:b/>
        </w:rPr>
        <w:t xml:space="preserve">      </w:t>
      </w:r>
      <w:r>
        <w:rPr>
          <w:rFonts w:asciiTheme="minorHAnsi" w:hAnsiTheme="minorHAnsi" w:cs="Calibri"/>
        </w:rPr>
        <w:t>poskytnutia dotácie z rozpočtu obce nasledovne:</w:t>
      </w:r>
    </w:p>
    <w:p w:rsidR="00366BB0" w:rsidRPr="008B317B" w:rsidRDefault="00366BB0" w:rsidP="00862662">
      <w:pPr>
        <w:spacing w:after="0"/>
        <w:ind w:firstLine="708"/>
        <w:rPr>
          <w:rFonts w:asciiTheme="minorHAnsi" w:hAnsiTheme="minorHAnsi" w:cs="Calibri"/>
        </w:rPr>
      </w:pPr>
      <w:r w:rsidRPr="008B317B">
        <w:rPr>
          <w:rFonts w:asciiTheme="minorHAnsi" w:hAnsiTheme="minorHAnsi" w:cs="Calibri"/>
          <w:b/>
        </w:rPr>
        <w:tab/>
      </w:r>
      <w:r w:rsidRPr="008B317B">
        <w:rPr>
          <w:rFonts w:asciiTheme="minorHAnsi" w:hAnsiTheme="minorHAnsi" w:cs="Calibri"/>
        </w:rPr>
        <w:t>1. OZ OFK Hosťová</w:t>
      </w:r>
      <w:r w:rsidRPr="008B317B">
        <w:rPr>
          <w:rFonts w:asciiTheme="minorHAnsi" w:hAnsiTheme="minorHAnsi" w:cs="Calibri"/>
        </w:rPr>
        <w:tab/>
      </w:r>
      <w:r w:rsidR="005F593E">
        <w:rPr>
          <w:rFonts w:asciiTheme="minorHAnsi" w:hAnsiTheme="minorHAnsi" w:cs="Calibri"/>
        </w:rPr>
        <w:tab/>
      </w:r>
      <w:r w:rsidR="005F593E">
        <w:rPr>
          <w:rFonts w:asciiTheme="minorHAnsi" w:hAnsiTheme="minorHAnsi" w:cs="Calibri"/>
        </w:rPr>
        <w:tab/>
      </w:r>
      <w:r w:rsidRPr="008B317B">
        <w:rPr>
          <w:rFonts w:asciiTheme="minorHAnsi" w:hAnsiTheme="minorHAnsi" w:cs="Calibri"/>
        </w:rPr>
        <w:t>vo výške</w:t>
      </w:r>
      <w:r w:rsidRPr="008B317B">
        <w:rPr>
          <w:rFonts w:asciiTheme="minorHAnsi" w:hAnsiTheme="minorHAnsi" w:cs="Calibri"/>
        </w:rPr>
        <w:tab/>
        <w:t>3000,00 eur</w:t>
      </w:r>
    </w:p>
    <w:p w:rsidR="00366BB0" w:rsidRPr="008B317B" w:rsidRDefault="00366BB0" w:rsidP="00862662">
      <w:pPr>
        <w:spacing w:after="0"/>
        <w:ind w:firstLine="708"/>
        <w:rPr>
          <w:rFonts w:asciiTheme="minorHAnsi" w:hAnsiTheme="minorHAnsi" w:cs="Calibri"/>
        </w:rPr>
      </w:pPr>
      <w:r w:rsidRPr="008B317B">
        <w:rPr>
          <w:rFonts w:asciiTheme="minorHAnsi" w:hAnsiTheme="minorHAnsi" w:cs="Calibri"/>
        </w:rPr>
        <w:tab/>
        <w:t>2. OZ Pro Guezte</w:t>
      </w:r>
      <w:r w:rsidRPr="008B317B">
        <w:rPr>
          <w:rFonts w:asciiTheme="minorHAnsi" w:hAnsiTheme="minorHAnsi" w:cs="Calibri"/>
        </w:rPr>
        <w:tab/>
      </w:r>
      <w:r w:rsidR="005F593E">
        <w:rPr>
          <w:rFonts w:asciiTheme="minorHAnsi" w:hAnsiTheme="minorHAnsi" w:cs="Calibri"/>
        </w:rPr>
        <w:tab/>
      </w:r>
      <w:r w:rsidR="005F593E">
        <w:rPr>
          <w:rFonts w:asciiTheme="minorHAnsi" w:hAnsiTheme="minorHAnsi" w:cs="Calibri"/>
        </w:rPr>
        <w:tab/>
      </w:r>
      <w:r w:rsidRPr="008B317B">
        <w:rPr>
          <w:rFonts w:asciiTheme="minorHAnsi" w:hAnsiTheme="minorHAnsi" w:cs="Calibri"/>
        </w:rPr>
        <w:t>vo výške</w:t>
      </w:r>
      <w:r w:rsidRPr="008B317B">
        <w:rPr>
          <w:rFonts w:asciiTheme="minorHAnsi" w:hAnsiTheme="minorHAnsi" w:cs="Calibri"/>
        </w:rPr>
        <w:tab/>
        <w:t>1700,00 eur</w:t>
      </w:r>
    </w:p>
    <w:p w:rsidR="00366BB0" w:rsidRDefault="00366BB0" w:rsidP="00862662">
      <w:pPr>
        <w:spacing w:after="0"/>
        <w:ind w:firstLine="708"/>
        <w:rPr>
          <w:rFonts w:asciiTheme="minorHAnsi" w:hAnsiTheme="minorHAnsi" w:cs="Calibri"/>
        </w:rPr>
      </w:pPr>
      <w:r w:rsidRPr="008B317B">
        <w:rPr>
          <w:rFonts w:asciiTheme="minorHAnsi" w:hAnsiTheme="minorHAnsi" w:cs="Calibri"/>
        </w:rPr>
        <w:tab/>
        <w:t>3.</w:t>
      </w:r>
      <w:r w:rsidR="005F593E">
        <w:rPr>
          <w:rFonts w:asciiTheme="minorHAnsi" w:hAnsiTheme="minorHAnsi" w:cs="Calibri"/>
        </w:rPr>
        <w:t xml:space="preserve">Oblastný </w:t>
      </w:r>
      <w:r w:rsidRPr="008B317B">
        <w:rPr>
          <w:rFonts w:asciiTheme="minorHAnsi" w:hAnsiTheme="minorHAnsi" w:cs="Calibri"/>
        </w:rPr>
        <w:t>výbor Csemadoku</w:t>
      </w:r>
      <w:r w:rsidRPr="008B317B">
        <w:rPr>
          <w:rFonts w:asciiTheme="minorHAnsi" w:hAnsiTheme="minorHAnsi" w:cs="Calibri"/>
        </w:rPr>
        <w:tab/>
      </w:r>
      <w:r w:rsidR="005F593E">
        <w:rPr>
          <w:rFonts w:asciiTheme="minorHAnsi" w:hAnsiTheme="minorHAnsi" w:cs="Calibri"/>
        </w:rPr>
        <w:tab/>
      </w:r>
      <w:r w:rsidRPr="008B317B">
        <w:rPr>
          <w:rFonts w:asciiTheme="minorHAnsi" w:hAnsiTheme="minorHAnsi" w:cs="Calibri"/>
        </w:rPr>
        <w:t>vo výške</w:t>
      </w:r>
      <w:r w:rsidRPr="008B317B">
        <w:rPr>
          <w:rFonts w:asciiTheme="minorHAnsi" w:hAnsiTheme="minorHAnsi" w:cs="Calibri"/>
        </w:rPr>
        <w:tab/>
        <w:t>700,00 eur.</w:t>
      </w:r>
      <w:r w:rsidR="002F3186">
        <w:rPr>
          <w:rFonts w:asciiTheme="minorHAnsi" w:hAnsiTheme="minorHAnsi" w:cs="Calibri"/>
        </w:rPr>
        <w:t xml:space="preserve">  </w:t>
      </w:r>
    </w:p>
    <w:p w:rsidR="002F3186" w:rsidRDefault="002F3186" w:rsidP="00862662">
      <w:pPr>
        <w:spacing w:after="0"/>
        <w:ind w:firstLine="708"/>
        <w:rPr>
          <w:rFonts w:asciiTheme="minorHAnsi" w:hAnsiTheme="minorHAnsi" w:cs="Calibri"/>
        </w:rPr>
      </w:pPr>
    </w:p>
    <w:p w:rsidR="002F3186" w:rsidRPr="008B317B" w:rsidRDefault="002F3186" w:rsidP="00862662">
      <w:pPr>
        <w:spacing w:after="0"/>
        <w:ind w:firstLine="708"/>
        <w:rPr>
          <w:rFonts w:asciiTheme="minorHAnsi" w:hAnsiTheme="minorHAnsi" w:cs="Calibri"/>
        </w:rPr>
      </w:pPr>
    </w:p>
    <w:p w:rsidR="00862662" w:rsidRPr="008B317B" w:rsidRDefault="00862662" w:rsidP="005F593E">
      <w:pPr>
        <w:spacing w:after="0"/>
        <w:ind w:left="360"/>
        <w:jc w:val="center"/>
        <w:rPr>
          <w:rFonts w:asciiTheme="minorHAnsi" w:hAnsiTheme="minorHAnsi" w:cs="Calibri"/>
          <w:b/>
        </w:rPr>
      </w:pPr>
      <w:r w:rsidRPr="008B317B">
        <w:rPr>
          <w:rFonts w:asciiTheme="minorHAnsi" w:hAnsiTheme="minorHAnsi" w:cs="Calibri"/>
          <w:b/>
        </w:rPr>
        <w:t xml:space="preserve">UZNESENIE Č. </w:t>
      </w:r>
      <w:r w:rsidR="00366BB0" w:rsidRPr="008B317B">
        <w:rPr>
          <w:rFonts w:asciiTheme="minorHAnsi" w:hAnsiTheme="minorHAnsi" w:cs="Calibri"/>
          <w:b/>
        </w:rPr>
        <w:t>3</w:t>
      </w:r>
      <w:r w:rsidR="00BA05A5">
        <w:rPr>
          <w:rFonts w:asciiTheme="minorHAnsi" w:hAnsiTheme="minorHAnsi" w:cs="Calibri"/>
          <w:b/>
        </w:rPr>
        <w:t>5</w:t>
      </w:r>
      <w:r w:rsidRPr="008B317B">
        <w:rPr>
          <w:rFonts w:asciiTheme="minorHAnsi" w:hAnsiTheme="minorHAnsi" w:cs="Calibri"/>
          <w:b/>
        </w:rPr>
        <w:t>/2012</w:t>
      </w:r>
    </w:p>
    <w:p w:rsidR="00862662" w:rsidRPr="008B317B" w:rsidRDefault="00862662" w:rsidP="00862662">
      <w:pPr>
        <w:spacing w:after="0"/>
        <w:ind w:left="360"/>
        <w:rPr>
          <w:rFonts w:asciiTheme="minorHAnsi" w:hAnsiTheme="minorHAnsi" w:cs="Calibri"/>
        </w:rPr>
      </w:pPr>
      <w:r w:rsidRPr="008B317B">
        <w:rPr>
          <w:rFonts w:asciiTheme="minorHAnsi" w:hAnsiTheme="minorHAnsi" w:cs="Calibri"/>
        </w:rPr>
        <w:t>Obecné zastupiteľstvo v Hosťovej</w:t>
      </w:r>
    </w:p>
    <w:p w:rsidR="00862662" w:rsidRPr="008B317B" w:rsidRDefault="00862662" w:rsidP="00862662">
      <w:pPr>
        <w:spacing w:after="0"/>
        <w:jc w:val="center"/>
        <w:rPr>
          <w:rFonts w:asciiTheme="minorHAnsi" w:hAnsiTheme="minorHAnsi" w:cs="Calibri"/>
          <w:b/>
        </w:rPr>
      </w:pPr>
    </w:p>
    <w:p w:rsidR="00366BB0" w:rsidRPr="008B317B" w:rsidRDefault="00862662" w:rsidP="00862662">
      <w:pPr>
        <w:spacing w:after="0"/>
        <w:ind w:firstLine="708"/>
        <w:rPr>
          <w:rFonts w:asciiTheme="minorHAnsi" w:hAnsiTheme="minorHAnsi" w:cs="Calibri"/>
        </w:rPr>
      </w:pPr>
      <w:r w:rsidRPr="008B317B">
        <w:rPr>
          <w:rFonts w:asciiTheme="minorHAnsi" w:hAnsiTheme="minorHAnsi" w:cs="Calibri"/>
          <w:b/>
        </w:rPr>
        <w:t xml:space="preserve"> a.  </w:t>
      </w:r>
      <w:r w:rsidR="00366BB0" w:rsidRPr="008B317B">
        <w:rPr>
          <w:rFonts w:asciiTheme="minorHAnsi" w:hAnsiTheme="minorHAnsi" w:cs="Calibri"/>
          <w:b/>
        </w:rPr>
        <w:t xml:space="preserve">schvaľuje </w:t>
      </w:r>
      <w:r w:rsidR="00366BB0" w:rsidRPr="008B317B">
        <w:rPr>
          <w:rFonts w:asciiTheme="minorHAnsi" w:hAnsiTheme="minorHAnsi" w:cs="Calibri"/>
        </w:rPr>
        <w:t>poskytnutie mesačnej paušálnej cestovnej náhrade staros</w:t>
      </w:r>
      <w:r w:rsidR="005F593E">
        <w:rPr>
          <w:rFonts w:asciiTheme="minorHAnsi" w:hAnsiTheme="minorHAnsi" w:cs="Calibri"/>
        </w:rPr>
        <w:t>tke</w:t>
      </w:r>
      <w:r w:rsidR="00366BB0" w:rsidRPr="008B317B">
        <w:rPr>
          <w:rFonts w:asciiTheme="minorHAnsi" w:hAnsiTheme="minorHAnsi" w:cs="Calibri"/>
        </w:rPr>
        <w:t xml:space="preserve"> obce Márii  </w:t>
      </w:r>
    </w:p>
    <w:p w:rsidR="00366BB0" w:rsidRDefault="00366BB0" w:rsidP="00862662">
      <w:pPr>
        <w:spacing w:after="0"/>
        <w:ind w:firstLine="708"/>
        <w:rPr>
          <w:rFonts w:asciiTheme="minorHAnsi" w:hAnsiTheme="minorHAnsi" w:cs="Calibri"/>
        </w:rPr>
      </w:pPr>
      <w:r w:rsidRPr="008B317B">
        <w:rPr>
          <w:rFonts w:asciiTheme="minorHAnsi" w:hAnsiTheme="minorHAnsi" w:cs="Calibri"/>
        </w:rPr>
        <w:t xml:space="preserve">      Jaleczovej vo výške 70,00 eur</w:t>
      </w:r>
    </w:p>
    <w:p w:rsidR="002F3186" w:rsidRPr="008B317B" w:rsidRDefault="002F3186" w:rsidP="00862662">
      <w:pPr>
        <w:spacing w:after="0"/>
        <w:ind w:firstLine="708"/>
        <w:rPr>
          <w:rFonts w:asciiTheme="minorHAnsi" w:hAnsiTheme="minorHAnsi" w:cs="Calibri"/>
        </w:rPr>
      </w:pPr>
    </w:p>
    <w:p w:rsidR="00862662" w:rsidRPr="008B317B" w:rsidRDefault="00862662" w:rsidP="00862662">
      <w:pPr>
        <w:spacing w:after="0"/>
        <w:ind w:firstLine="708"/>
        <w:rPr>
          <w:rFonts w:asciiTheme="minorHAnsi" w:hAnsiTheme="minorHAnsi" w:cs="Calibri"/>
        </w:rPr>
      </w:pPr>
      <w:r w:rsidRPr="008B317B">
        <w:rPr>
          <w:rFonts w:asciiTheme="minorHAnsi" w:hAnsiTheme="minorHAnsi" w:cs="Calibri"/>
          <w:b/>
        </w:rPr>
        <w:t xml:space="preserve">       </w:t>
      </w:r>
    </w:p>
    <w:p w:rsidR="00366BB0" w:rsidRPr="008B317B" w:rsidRDefault="00366BB0" w:rsidP="00366BB0">
      <w:pPr>
        <w:spacing w:after="0"/>
        <w:jc w:val="center"/>
        <w:rPr>
          <w:rFonts w:asciiTheme="minorHAnsi" w:hAnsiTheme="minorHAnsi" w:cs="Calibri"/>
          <w:b/>
        </w:rPr>
      </w:pPr>
      <w:r w:rsidRPr="008B317B">
        <w:rPr>
          <w:rFonts w:asciiTheme="minorHAnsi" w:hAnsiTheme="minorHAnsi" w:cs="Calibri"/>
          <w:b/>
        </w:rPr>
        <w:t>UZNESENIE Č. 3</w:t>
      </w:r>
      <w:r w:rsidR="00BA05A5">
        <w:rPr>
          <w:rFonts w:asciiTheme="minorHAnsi" w:hAnsiTheme="minorHAnsi" w:cs="Calibri"/>
          <w:b/>
        </w:rPr>
        <w:t>6</w:t>
      </w:r>
      <w:r w:rsidRPr="008B317B">
        <w:rPr>
          <w:rFonts w:asciiTheme="minorHAnsi" w:hAnsiTheme="minorHAnsi" w:cs="Calibri"/>
          <w:b/>
        </w:rPr>
        <w:t>/2012</w:t>
      </w:r>
    </w:p>
    <w:p w:rsidR="00366BB0" w:rsidRPr="008B317B" w:rsidRDefault="00366BB0" w:rsidP="00366BB0">
      <w:pPr>
        <w:spacing w:after="0"/>
        <w:ind w:left="360"/>
        <w:rPr>
          <w:rFonts w:asciiTheme="minorHAnsi" w:hAnsiTheme="minorHAnsi" w:cs="Calibri"/>
        </w:rPr>
      </w:pPr>
      <w:r w:rsidRPr="008B317B">
        <w:rPr>
          <w:rFonts w:asciiTheme="minorHAnsi" w:hAnsiTheme="minorHAnsi" w:cs="Calibri"/>
        </w:rPr>
        <w:t>Obecné zastupiteľstvo v Hosťovej</w:t>
      </w:r>
    </w:p>
    <w:p w:rsidR="00366BB0" w:rsidRPr="008B317B" w:rsidRDefault="00366BB0" w:rsidP="00366BB0">
      <w:pPr>
        <w:spacing w:after="0"/>
        <w:jc w:val="center"/>
        <w:rPr>
          <w:rFonts w:asciiTheme="minorHAnsi" w:hAnsiTheme="minorHAnsi" w:cs="Calibri"/>
          <w:b/>
        </w:rPr>
      </w:pPr>
    </w:p>
    <w:p w:rsidR="00366BB0" w:rsidRPr="008B317B" w:rsidRDefault="00366BB0" w:rsidP="00366BB0">
      <w:pPr>
        <w:spacing w:after="0"/>
        <w:ind w:firstLine="708"/>
        <w:rPr>
          <w:rFonts w:asciiTheme="minorHAnsi" w:hAnsiTheme="minorHAnsi" w:cs="Calibri"/>
        </w:rPr>
      </w:pPr>
      <w:r w:rsidRPr="008B317B">
        <w:rPr>
          <w:rFonts w:asciiTheme="minorHAnsi" w:hAnsiTheme="minorHAnsi" w:cs="Calibri"/>
          <w:b/>
        </w:rPr>
        <w:t xml:space="preserve"> a.  schvaľuje </w:t>
      </w:r>
      <w:r w:rsidRPr="008B317B">
        <w:rPr>
          <w:rFonts w:asciiTheme="minorHAnsi" w:hAnsiTheme="minorHAnsi" w:cs="Calibri"/>
        </w:rPr>
        <w:t>programový rozpočet obce Hosťová na rok 2013</w:t>
      </w:r>
    </w:p>
    <w:p w:rsidR="00366BB0" w:rsidRPr="008B317B" w:rsidRDefault="00366BB0" w:rsidP="00366BB0">
      <w:pPr>
        <w:spacing w:after="0"/>
        <w:ind w:firstLine="708"/>
        <w:rPr>
          <w:rFonts w:asciiTheme="minorHAnsi" w:hAnsiTheme="minorHAnsi" w:cs="Calibri"/>
          <w:b/>
        </w:rPr>
      </w:pPr>
    </w:p>
    <w:p w:rsidR="00366BB0" w:rsidRDefault="007E62A6" w:rsidP="00366BB0">
      <w:pPr>
        <w:spacing w:after="0"/>
        <w:ind w:firstLine="708"/>
        <w:rPr>
          <w:rFonts w:asciiTheme="minorHAnsi" w:hAnsiTheme="minorHAnsi" w:cs="Calibri"/>
        </w:rPr>
      </w:pPr>
      <w:r w:rsidRPr="008B317B">
        <w:rPr>
          <w:rFonts w:asciiTheme="minorHAnsi" w:hAnsiTheme="minorHAnsi" w:cs="Calibri"/>
          <w:b/>
        </w:rPr>
        <w:t xml:space="preserve"> </w:t>
      </w:r>
      <w:r w:rsidR="00366BB0" w:rsidRPr="008B317B">
        <w:rPr>
          <w:rFonts w:asciiTheme="minorHAnsi" w:hAnsiTheme="minorHAnsi" w:cs="Calibri"/>
          <w:b/>
        </w:rPr>
        <w:t xml:space="preserve">b. berie na vedomie </w:t>
      </w:r>
      <w:r w:rsidR="00366BB0" w:rsidRPr="008B317B">
        <w:rPr>
          <w:rFonts w:asciiTheme="minorHAnsi" w:hAnsiTheme="minorHAnsi" w:cs="Calibri"/>
        </w:rPr>
        <w:t>programový rozpočet obce Hosťová na roky 2014 – 2015</w:t>
      </w:r>
    </w:p>
    <w:p w:rsidR="002F3186" w:rsidRPr="008B317B" w:rsidRDefault="002F3186" w:rsidP="00366BB0">
      <w:pPr>
        <w:spacing w:after="0"/>
        <w:ind w:firstLine="708"/>
        <w:rPr>
          <w:rFonts w:asciiTheme="minorHAnsi" w:hAnsiTheme="minorHAnsi" w:cs="Calibri"/>
        </w:rPr>
      </w:pPr>
    </w:p>
    <w:p w:rsidR="00366BB0" w:rsidRPr="008B317B" w:rsidRDefault="00366BB0" w:rsidP="00366BB0">
      <w:pPr>
        <w:spacing w:after="0"/>
        <w:ind w:firstLine="708"/>
        <w:rPr>
          <w:rFonts w:asciiTheme="minorHAnsi" w:hAnsiTheme="minorHAnsi" w:cs="Calibri"/>
          <w:b/>
        </w:rPr>
      </w:pPr>
    </w:p>
    <w:p w:rsidR="00366BB0" w:rsidRPr="008B317B" w:rsidRDefault="00366BB0" w:rsidP="00366BB0">
      <w:pPr>
        <w:spacing w:after="0"/>
        <w:jc w:val="center"/>
        <w:rPr>
          <w:rFonts w:asciiTheme="minorHAnsi" w:hAnsiTheme="minorHAnsi" w:cs="Calibri"/>
          <w:b/>
        </w:rPr>
      </w:pPr>
      <w:r w:rsidRPr="008B317B">
        <w:rPr>
          <w:rFonts w:asciiTheme="minorHAnsi" w:hAnsiTheme="minorHAnsi" w:cs="Calibri"/>
          <w:b/>
        </w:rPr>
        <w:t xml:space="preserve">UZNESENIE Č. </w:t>
      </w:r>
      <w:r w:rsidR="00BA05A5">
        <w:rPr>
          <w:rFonts w:asciiTheme="minorHAnsi" w:hAnsiTheme="minorHAnsi" w:cs="Calibri"/>
          <w:b/>
        </w:rPr>
        <w:t>37</w:t>
      </w:r>
      <w:r w:rsidRPr="008B317B">
        <w:rPr>
          <w:rFonts w:asciiTheme="minorHAnsi" w:hAnsiTheme="minorHAnsi" w:cs="Calibri"/>
          <w:b/>
        </w:rPr>
        <w:t>/2012</w:t>
      </w:r>
      <w:r w:rsidR="007E62A6" w:rsidRPr="008B317B">
        <w:rPr>
          <w:rFonts w:asciiTheme="minorHAnsi" w:hAnsiTheme="minorHAnsi" w:cs="Calibri"/>
          <w:b/>
        </w:rPr>
        <w:t xml:space="preserve"> </w:t>
      </w:r>
    </w:p>
    <w:p w:rsidR="007E62A6" w:rsidRPr="008B317B" w:rsidRDefault="007E62A6" w:rsidP="007E62A6">
      <w:pPr>
        <w:spacing w:after="0"/>
        <w:rPr>
          <w:rFonts w:asciiTheme="minorHAnsi" w:hAnsiTheme="minorHAnsi" w:cs="Calibri"/>
        </w:rPr>
      </w:pPr>
      <w:r w:rsidRPr="008B317B">
        <w:rPr>
          <w:rFonts w:asciiTheme="minorHAnsi" w:hAnsiTheme="minorHAnsi" w:cs="Calibri"/>
        </w:rPr>
        <w:t>Obecné zastupiteľstvo v Hosťovej</w:t>
      </w:r>
    </w:p>
    <w:p w:rsidR="007E62A6" w:rsidRPr="008B317B" w:rsidRDefault="007E62A6" w:rsidP="007E62A6">
      <w:pPr>
        <w:spacing w:after="0"/>
        <w:rPr>
          <w:rFonts w:asciiTheme="minorHAnsi" w:hAnsiTheme="minorHAnsi" w:cs="Calibri"/>
        </w:rPr>
      </w:pPr>
    </w:p>
    <w:p w:rsidR="00366BB0" w:rsidRPr="008B317B" w:rsidRDefault="00366BB0" w:rsidP="007E62A6">
      <w:pPr>
        <w:spacing w:after="0"/>
        <w:ind w:firstLine="708"/>
        <w:rPr>
          <w:rFonts w:asciiTheme="minorHAnsi" w:hAnsiTheme="minorHAnsi" w:cs="Calibri"/>
        </w:rPr>
      </w:pPr>
      <w:r w:rsidRPr="008B317B">
        <w:rPr>
          <w:rFonts w:asciiTheme="minorHAnsi" w:hAnsiTheme="minorHAnsi" w:cs="Calibri"/>
          <w:b/>
        </w:rPr>
        <w:t>a.  schvaľuje</w:t>
      </w:r>
      <w:r w:rsidR="007E62A6" w:rsidRPr="008B317B">
        <w:rPr>
          <w:rFonts w:asciiTheme="minorHAnsi" w:hAnsiTheme="minorHAnsi" w:cs="Calibri"/>
          <w:b/>
        </w:rPr>
        <w:t xml:space="preserve"> </w:t>
      </w:r>
      <w:r w:rsidRPr="008B317B">
        <w:rPr>
          <w:rFonts w:asciiTheme="minorHAnsi" w:hAnsiTheme="minorHAnsi" w:cs="Calibri"/>
        </w:rPr>
        <w:t>zmenu rozpočtu obce Hosťová na rok 2012 rozpočtovým opatrením č. 5</w:t>
      </w:r>
    </w:p>
    <w:p w:rsidR="007E62A6" w:rsidRPr="008B317B" w:rsidRDefault="007E62A6" w:rsidP="007E62A6">
      <w:pPr>
        <w:spacing w:after="0"/>
        <w:ind w:firstLine="708"/>
        <w:rPr>
          <w:rFonts w:asciiTheme="minorHAnsi" w:hAnsiTheme="minorHAnsi" w:cs="Calibri"/>
        </w:rPr>
      </w:pPr>
    </w:p>
    <w:p w:rsidR="007E62A6" w:rsidRPr="008B317B" w:rsidRDefault="007E62A6" w:rsidP="007E62A6">
      <w:pPr>
        <w:spacing w:after="0"/>
        <w:jc w:val="center"/>
        <w:rPr>
          <w:rFonts w:asciiTheme="minorHAnsi" w:hAnsiTheme="minorHAnsi" w:cs="Calibri"/>
          <w:b/>
        </w:rPr>
      </w:pPr>
      <w:r w:rsidRPr="008B317B">
        <w:rPr>
          <w:rFonts w:asciiTheme="minorHAnsi" w:hAnsiTheme="minorHAnsi" w:cs="Calibri"/>
          <w:b/>
        </w:rPr>
        <w:t>UZNESENIE Č. 3</w:t>
      </w:r>
      <w:r w:rsidR="00BA05A5">
        <w:rPr>
          <w:rFonts w:asciiTheme="minorHAnsi" w:hAnsiTheme="minorHAnsi" w:cs="Calibri"/>
          <w:b/>
        </w:rPr>
        <w:t>8</w:t>
      </w:r>
      <w:r w:rsidRPr="008B317B">
        <w:rPr>
          <w:rFonts w:asciiTheme="minorHAnsi" w:hAnsiTheme="minorHAnsi" w:cs="Calibri"/>
          <w:b/>
        </w:rPr>
        <w:t xml:space="preserve">/2012 </w:t>
      </w:r>
    </w:p>
    <w:p w:rsidR="007E62A6" w:rsidRPr="008B317B" w:rsidRDefault="007E62A6" w:rsidP="007E62A6">
      <w:pPr>
        <w:spacing w:after="0"/>
        <w:rPr>
          <w:rFonts w:asciiTheme="minorHAnsi" w:hAnsiTheme="minorHAnsi" w:cs="Calibri"/>
        </w:rPr>
      </w:pPr>
      <w:r w:rsidRPr="008B317B">
        <w:rPr>
          <w:rFonts w:asciiTheme="minorHAnsi" w:hAnsiTheme="minorHAnsi" w:cs="Calibri"/>
        </w:rPr>
        <w:t>Obecné zastupiteľstvo v Hosťovej</w:t>
      </w:r>
    </w:p>
    <w:p w:rsidR="007E62A6" w:rsidRPr="008B317B" w:rsidRDefault="007E62A6" w:rsidP="007E62A6">
      <w:pPr>
        <w:spacing w:after="0"/>
        <w:rPr>
          <w:rFonts w:asciiTheme="minorHAnsi" w:hAnsiTheme="minorHAnsi" w:cs="Calibri"/>
        </w:rPr>
      </w:pPr>
    </w:p>
    <w:p w:rsidR="005F593E" w:rsidRDefault="007E62A6" w:rsidP="005F593E">
      <w:pPr>
        <w:spacing w:after="0"/>
        <w:ind w:firstLine="708"/>
        <w:rPr>
          <w:rFonts w:asciiTheme="minorHAnsi" w:hAnsiTheme="minorHAnsi" w:cs="Calibri"/>
        </w:rPr>
      </w:pPr>
      <w:r w:rsidRPr="008B317B">
        <w:rPr>
          <w:rFonts w:asciiTheme="minorHAnsi" w:hAnsiTheme="minorHAnsi" w:cs="Calibri"/>
          <w:b/>
        </w:rPr>
        <w:t>a. berie na vedomie</w:t>
      </w:r>
      <w:r w:rsidRPr="008B317B">
        <w:rPr>
          <w:rFonts w:asciiTheme="minorHAnsi" w:hAnsiTheme="minorHAnsi" w:cs="Calibri"/>
        </w:rPr>
        <w:t xml:space="preserve"> upozornenie hlavnej kontrolórky obce k prenájmu sociálnych </w:t>
      </w:r>
      <w:r w:rsidR="005F593E">
        <w:rPr>
          <w:rFonts w:asciiTheme="minorHAnsi" w:hAnsiTheme="minorHAnsi" w:cs="Calibri"/>
        </w:rPr>
        <w:t xml:space="preserve"> </w:t>
      </w:r>
    </w:p>
    <w:p w:rsidR="007E62A6" w:rsidRPr="008B317B" w:rsidRDefault="005F593E" w:rsidP="005F593E">
      <w:pPr>
        <w:spacing w:after="0"/>
        <w:ind w:firstLine="708"/>
        <w:rPr>
          <w:rFonts w:asciiTheme="minorHAnsi" w:hAnsiTheme="minorHAnsi" w:cs="Calibri"/>
        </w:rPr>
      </w:pPr>
      <w:r>
        <w:rPr>
          <w:rFonts w:asciiTheme="minorHAnsi" w:hAnsiTheme="minorHAnsi" w:cs="Calibri"/>
          <w:b/>
        </w:rPr>
        <w:t xml:space="preserve">                                      </w:t>
      </w:r>
      <w:r w:rsidR="007E62A6" w:rsidRPr="008B317B">
        <w:rPr>
          <w:rFonts w:asciiTheme="minorHAnsi" w:hAnsiTheme="minorHAnsi" w:cs="Calibri"/>
        </w:rPr>
        <w:t>miestnost</w:t>
      </w:r>
      <w:r w:rsidR="00974B8C">
        <w:rPr>
          <w:rFonts w:asciiTheme="minorHAnsi" w:hAnsiTheme="minorHAnsi" w:cs="Calibri"/>
        </w:rPr>
        <w:t xml:space="preserve">í </w:t>
      </w:r>
      <w:r w:rsidR="007E62A6" w:rsidRPr="008B317B">
        <w:rPr>
          <w:rFonts w:asciiTheme="minorHAnsi" w:hAnsiTheme="minorHAnsi" w:cs="Calibri"/>
        </w:rPr>
        <w:t xml:space="preserve"> pre  športovcov obce Hosťová</w:t>
      </w:r>
    </w:p>
    <w:p w:rsidR="007E62A6" w:rsidRPr="008B317B" w:rsidRDefault="007E62A6" w:rsidP="007E62A6">
      <w:pPr>
        <w:spacing w:after="0"/>
        <w:rPr>
          <w:rFonts w:asciiTheme="minorHAnsi" w:hAnsiTheme="minorHAnsi" w:cs="Calibri"/>
        </w:rPr>
      </w:pPr>
    </w:p>
    <w:p w:rsidR="007E62A6" w:rsidRPr="008B317B" w:rsidRDefault="007E62A6" w:rsidP="005F593E">
      <w:pPr>
        <w:spacing w:after="0"/>
        <w:ind w:firstLine="708"/>
        <w:rPr>
          <w:rFonts w:asciiTheme="minorHAnsi" w:hAnsiTheme="minorHAnsi" w:cs="Calibri"/>
        </w:rPr>
      </w:pPr>
      <w:r w:rsidRPr="008B317B">
        <w:rPr>
          <w:rFonts w:asciiTheme="minorHAnsi" w:hAnsiTheme="minorHAnsi" w:cs="Calibri"/>
          <w:b/>
        </w:rPr>
        <w:t>b. neschvaľuje</w:t>
      </w:r>
      <w:r w:rsidRPr="008B317B">
        <w:rPr>
          <w:rFonts w:asciiTheme="minorHAnsi" w:hAnsiTheme="minorHAnsi" w:cs="Calibri"/>
        </w:rPr>
        <w:t xml:space="preserve"> výšku nájmu stanovenú na 200,00 eur ročne</w:t>
      </w:r>
    </w:p>
    <w:p w:rsidR="007E62A6" w:rsidRPr="008B317B" w:rsidRDefault="007E62A6" w:rsidP="007E62A6">
      <w:pPr>
        <w:spacing w:after="0"/>
        <w:rPr>
          <w:rFonts w:asciiTheme="minorHAnsi" w:hAnsiTheme="minorHAnsi" w:cs="Calibri"/>
        </w:rPr>
      </w:pPr>
    </w:p>
    <w:p w:rsidR="005F593E" w:rsidRDefault="007E62A6" w:rsidP="005F593E">
      <w:pPr>
        <w:spacing w:after="0"/>
        <w:ind w:firstLine="708"/>
        <w:rPr>
          <w:rFonts w:asciiTheme="minorHAnsi" w:hAnsiTheme="minorHAnsi" w:cs="Calibri"/>
        </w:rPr>
      </w:pPr>
      <w:r w:rsidRPr="008B317B">
        <w:rPr>
          <w:rFonts w:asciiTheme="minorHAnsi" w:hAnsiTheme="minorHAnsi" w:cs="Calibri"/>
          <w:b/>
        </w:rPr>
        <w:t>c. ukladá</w:t>
      </w:r>
      <w:r w:rsidRPr="008B317B">
        <w:rPr>
          <w:rFonts w:asciiTheme="minorHAnsi" w:hAnsiTheme="minorHAnsi" w:cs="Calibri"/>
        </w:rPr>
        <w:t xml:space="preserve"> občianskemu združeniu OFK Hosťová  predloženie návrhu nájomnej zmluvy na </w:t>
      </w:r>
      <w:r w:rsidR="005F593E">
        <w:rPr>
          <w:rFonts w:asciiTheme="minorHAnsi" w:hAnsiTheme="minorHAnsi" w:cs="Calibri"/>
        </w:rPr>
        <w:t xml:space="preserve">            </w:t>
      </w:r>
    </w:p>
    <w:p w:rsidR="0018525A" w:rsidRDefault="005F593E" w:rsidP="005F593E">
      <w:pPr>
        <w:spacing w:after="0"/>
        <w:ind w:firstLine="708"/>
        <w:rPr>
          <w:rFonts w:asciiTheme="minorHAnsi" w:hAnsiTheme="minorHAnsi" w:cs="Calibri"/>
        </w:rPr>
      </w:pPr>
      <w:r>
        <w:rPr>
          <w:rFonts w:asciiTheme="minorHAnsi" w:hAnsiTheme="minorHAnsi" w:cs="Calibri"/>
          <w:b/>
        </w:rPr>
        <w:t xml:space="preserve">                 </w:t>
      </w:r>
      <w:r w:rsidR="007E62A6" w:rsidRPr="008B317B">
        <w:rPr>
          <w:rFonts w:asciiTheme="minorHAnsi" w:hAnsiTheme="minorHAnsi" w:cs="Calibri"/>
        </w:rPr>
        <w:t>najbližšie  zasadnutie obecného zastupiteľstva</w:t>
      </w:r>
      <w:r w:rsidR="0018525A">
        <w:rPr>
          <w:rFonts w:asciiTheme="minorHAnsi" w:hAnsiTheme="minorHAnsi" w:cs="Calibri"/>
        </w:rPr>
        <w:t xml:space="preserve">, kde bude stanovená výška  </w:t>
      </w:r>
    </w:p>
    <w:p w:rsidR="007E62A6" w:rsidRPr="008B317B" w:rsidRDefault="0018525A" w:rsidP="005F593E">
      <w:pPr>
        <w:spacing w:after="0"/>
        <w:ind w:firstLine="708"/>
        <w:rPr>
          <w:rFonts w:asciiTheme="minorHAnsi" w:hAnsiTheme="minorHAnsi" w:cs="Calibri"/>
        </w:rPr>
      </w:pPr>
      <w:r>
        <w:rPr>
          <w:rFonts w:asciiTheme="minorHAnsi" w:hAnsiTheme="minorHAnsi" w:cs="Calibri"/>
        </w:rPr>
        <w:t xml:space="preserve">                nájomného zahŕňajúca energie.</w:t>
      </w:r>
    </w:p>
    <w:p w:rsidR="007E62A6" w:rsidRPr="008B317B" w:rsidRDefault="007E62A6" w:rsidP="007E62A6">
      <w:pPr>
        <w:spacing w:after="0"/>
        <w:ind w:firstLine="708"/>
        <w:rPr>
          <w:rFonts w:asciiTheme="minorHAnsi" w:hAnsiTheme="minorHAnsi" w:cs="Calibri"/>
        </w:rPr>
      </w:pPr>
    </w:p>
    <w:p w:rsidR="00862662" w:rsidRDefault="00862662" w:rsidP="00862662">
      <w:pPr>
        <w:spacing w:after="0"/>
        <w:ind w:left="360"/>
        <w:rPr>
          <w:rFonts w:asciiTheme="minorHAnsi" w:hAnsiTheme="minorHAnsi" w:cs="Calibri"/>
        </w:rPr>
      </w:pPr>
    </w:p>
    <w:p w:rsidR="002F3186" w:rsidRDefault="002F3186" w:rsidP="00862662">
      <w:pPr>
        <w:spacing w:after="0"/>
        <w:ind w:left="360"/>
        <w:rPr>
          <w:rFonts w:asciiTheme="minorHAnsi" w:hAnsiTheme="minorHAnsi" w:cs="Calibri"/>
        </w:rPr>
      </w:pPr>
    </w:p>
    <w:p w:rsidR="002F3186" w:rsidRPr="008B317B" w:rsidRDefault="002F3186" w:rsidP="00862662">
      <w:pPr>
        <w:spacing w:after="0"/>
        <w:ind w:left="360"/>
        <w:rPr>
          <w:rFonts w:asciiTheme="minorHAnsi" w:hAnsiTheme="minorHAnsi" w:cs="Calibri"/>
        </w:rPr>
      </w:pPr>
    </w:p>
    <w:p w:rsidR="00862662" w:rsidRPr="008B317B" w:rsidRDefault="00862662" w:rsidP="00862662">
      <w:pPr>
        <w:rPr>
          <w:rFonts w:asciiTheme="minorHAnsi" w:hAnsiTheme="minorHAnsi" w:cs="Calibri"/>
          <w:sz w:val="24"/>
          <w:szCs w:val="24"/>
        </w:rPr>
      </w:pPr>
      <w:r w:rsidRPr="008B317B">
        <w:rPr>
          <w:rFonts w:asciiTheme="minorHAnsi" w:hAnsiTheme="minorHAnsi" w:cs="Calibri"/>
          <w:sz w:val="24"/>
          <w:szCs w:val="24"/>
        </w:rPr>
        <w:lastRenderedPageBreak/>
        <w:t>Overovatelia zápisnice:</w:t>
      </w:r>
    </w:p>
    <w:p w:rsidR="00862662" w:rsidRPr="008B317B" w:rsidRDefault="005F593E" w:rsidP="00862662">
      <w:pPr>
        <w:spacing w:after="0"/>
        <w:rPr>
          <w:rFonts w:asciiTheme="minorHAnsi" w:hAnsiTheme="minorHAnsi" w:cs="Calibri"/>
          <w:sz w:val="24"/>
          <w:szCs w:val="24"/>
        </w:rPr>
      </w:pPr>
      <w:r>
        <w:rPr>
          <w:rFonts w:asciiTheme="minorHAnsi" w:hAnsiTheme="minorHAnsi" w:cs="Calibri"/>
          <w:sz w:val="24"/>
          <w:szCs w:val="24"/>
        </w:rPr>
        <w:t>Miroslav Maťo</w:t>
      </w:r>
      <w:r w:rsidR="00862662" w:rsidRPr="008B317B">
        <w:rPr>
          <w:rFonts w:asciiTheme="minorHAnsi" w:hAnsiTheme="minorHAnsi" w:cs="Calibri"/>
          <w:sz w:val="24"/>
          <w:szCs w:val="24"/>
        </w:rPr>
        <w:t xml:space="preserve">    </w:t>
      </w:r>
      <w:r w:rsidR="00862662" w:rsidRPr="008B317B">
        <w:rPr>
          <w:rFonts w:asciiTheme="minorHAnsi" w:hAnsiTheme="minorHAnsi" w:cs="Calibri"/>
          <w:sz w:val="24"/>
          <w:szCs w:val="24"/>
        </w:rPr>
        <w:tab/>
        <w:t xml:space="preserve"> .........................</w:t>
      </w:r>
    </w:p>
    <w:p w:rsidR="00862662" w:rsidRPr="008B317B" w:rsidRDefault="00862662" w:rsidP="00862662">
      <w:pPr>
        <w:spacing w:after="0"/>
        <w:rPr>
          <w:rFonts w:asciiTheme="minorHAnsi" w:hAnsiTheme="minorHAnsi" w:cs="Calibri"/>
          <w:sz w:val="24"/>
          <w:szCs w:val="24"/>
        </w:rPr>
      </w:pPr>
    </w:p>
    <w:p w:rsidR="00862662" w:rsidRPr="008B317B" w:rsidRDefault="00862662" w:rsidP="00862662">
      <w:pPr>
        <w:spacing w:after="0"/>
        <w:rPr>
          <w:rFonts w:asciiTheme="minorHAnsi" w:hAnsiTheme="minorHAnsi" w:cs="Calibri"/>
          <w:sz w:val="24"/>
          <w:szCs w:val="24"/>
        </w:rPr>
      </w:pPr>
      <w:r w:rsidRPr="008B317B">
        <w:rPr>
          <w:rFonts w:asciiTheme="minorHAnsi" w:hAnsiTheme="minorHAnsi" w:cs="Calibri"/>
          <w:sz w:val="24"/>
          <w:szCs w:val="24"/>
        </w:rPr>
        <w:t xml:space="preserve">Vendelín Brath           </w:t>
      </w:r>
      <w:r w:rsidRPr="008B317B">
        <w:rPr>
          <w:rFonts w:asciiTheme="minorHAnsi" w:hAnsiTheme="minorHAnsi" w:cs="Calibri"/>
          <w:sz w:val="24"/>
          <w:szCs w:val="24"/>
        </w:rPr>
        <w:tab/>
        <w:t xml:space="preserve"> .........................</w:t>
      </w:r>
    </w:p>
    <w:p w:rsidR="00862662" w:rsidRPr="008B317B" w:rsidRDefault="00862662" w:rsidP="00862662">
      <w:pPr>
        <w:spacing w:after="0"/>
        <w:rPr>
          <w:rFonts w:asciiTheme="minorHAnsi" w:hAnsiTheme="minorHAnsi" w:cs="Calibri"/>
          <w:sz w:val="24"/>
          <w:szCs w:val="24"/>
        </w:rPr>
      </w:pPr>
    </w:p>
    <w:p w:rsidR="00862662" w:rsidRPr="008B317B" w:rsidRDefault="00862662" w:rsidP="00862662">
      <w:pPr>
        <w:spacing w:after="0"/>
        <w:rPr>
          <w:rFonts w:asciiTheme="minorHAnsi" w:hAnsiTheme="minorHAnsi" w:cs="Calibri"/>
          <w:sz w:val="24"/>
          <w:szCs w:val="24"/>
        </w:rPr>
      </w:pPr>
      <w:r w:rsidRPr="008B317B">
        <w:rPr>
          <w:rFonts w:asciiTheme="minorHAnsi" w:hAnsiTheme="minorHAnsi" w:cs="Calibri"/>
          <w:sz w:val="24"/>
          <w:szCs w:val="24"/>
        </w:rPr>
        <w:t>Zapisovateľka zápisnice:</w:t>
      </w:r>
    </w:p>
    <w:p w:rsidR="00862662" w:rsidRPr="008B317B" w:rsidRDefault="00862662" w:rsidP="00862662">
      <w:pPr>
        <w:spacing w:after="0"/>
        <w:rPr>
          <w:rFonts w:asciiTheme="minorHAnsi" w:hAnsiTheme="minorHAnsi" w:cs="Calibri"/>
          <w:sz w:val="24"/>
          <w:szCs w:val="24"/>
        </w:rPr>
      </w:pPr>
    </w:p>
    <w:p w:rsidR="00862662" w:rsidRPr="008B317B" w:rsidRDefault="00862662" w:rsidP="00862662">
      <w:pPr>
        <w:spacing w:after="0"/>
        <w:rPr>
          <w:rFonts w:asciiTheme="minorHAnsi" w:hAnsiTheme="minorHAnsi" w:cs="Calibri"/>
          <w:sz w:val="24"/>
          <w:szCs w:val="24"/>
        </w:rPr>
      </w:pPr>
      <w:r w:rsidRPr="008B317B">
        <w:rPr>
          <w:rFonts w:asciiTheme="minorHAnsi" w:hAnsiTheme="minorHAnsi" w:cs="Calibri"/>
          <w:sz w:val="24"/>
          <w:szCs w:val="24"/>
        </w:rPr>
        <w:t>Renáta Tóthová</w:t>
      </w:r>
      <w:r w:rsidRPr="008B317B">
        <w:rPr>
          <w:rFonts w:asciiTheme="minorHAnsi" w:hAnsiTheme="minorHAnsi" w:cs="Calibri"/>
          <w:sz w:val="24"/>
          <w:szCs w:val="24"/>
        </w:rPr>
        <w:tab/>
        <w:t xml:space="preserve">  ........................</w:t>
      </w:r>
    </w:p>
    <w:p w:rsidR="00862662" w:rsidRPr="008B317B" w:rsidRDefault="00862662" w:rsidP="00862662">
      <w:pPr>
        <w:spacing w:after="0"/>
        <w:rPr>
          <w:rFonts w:asciiTheme="minorHAnsi" w:hAnsiTheme="minorHAnsi" w:cs="Calibri"/>
          <w:sz w:val="24"/>
          <w:szCs w:val="24"/>
        </w:rPr>
      </w:pPr>
      <w:r w:rsidRPr="008B317B">
        <w:rPr>
          <w:rFonts w:asciiTheme="minorHAnsi" w:hAnsiTheme="minorHAnsi" w:cs="Calibri"/>
          <w:sz w:val="24"/>
          <w:szCs w:val="24"/>
        </w:rPr>
        <w:t xml:space="preserve">                                                                                                                    </w:t>
      </w:r>
    </w:p>
    <w:p w:rsidR="00862662" w:rsidRPr="008B317B" w:rsidRDefault="00862662" w:rsidP="00862662">
      <w:pPr>
        <w:spacing w:after="0" w:line="240" w:lineRule="auto"/>
        <w:ind w:left="5664"/>
        <w:rPr>
          <w:rFonts w:asciiTheme="minorHAnsi" w:hAnsiTheme="minorHAnsi" w:cs="Calibri"/>
          <w:sz w:val="24"/>
          <w:szCs w:val="24"/>
        </w:rPr>
      </w:pPr>
      <w:r w:rsidRPr="008B317B">
        <w:rPr>
          <w:rFonts w:asciiTheme="minorHAnsi" w:hAnsiTheme="minorHAnsi" w:cs="Calibri"/>
          <w:sz w:val="24"/>
          <w:szCs w:val="24"/>
        </w:rPr>
        <w:t xml:space="preserve">  Mária Jaleczová</w:t>
      </w:r>
    </w:p>
    <w:p w:rsidR="00862662" w:rsidRPr="008B317B" w:rsidRDefault="00862662" w:rsidP="005F593E">
      <w:pPr>
        <w:spacing w:after="0" w:line="240" w:lineRule="auto"/>
        <w:ind w:left="2832" w:hanging="2832"/>
        <w:rPr>
          <w:rFonts w:asciiTheme="minorHAnsi" w:hAnsiTheme="minorHAnsi"/>
        </w:rPr>
      </w:pPr>
      <w:r w:rsidRPr="008B317B">
        <w:rPr>
          <w:rFonts w:asciiTheme="minorHAnsi" w:hAnsiTheme="minorHAnsi" w:cs="Calibri"/>
          <w:sz w:val="24"/>
          <w:szCs w:val="24"/>
        </w:rPr>
        <w:t xml:space="preserve">                                                                                                        </w:t>
      </w:r>
      <w:r w:rsidR="005F593E">
        <w:rPr>
          <w:rFonts w:asciiTheme="minorHAnsi" w:hAnsiTheme="minorHAnsi" w:cs="Calibri"/>
          <w:sz w:val="24"/>
          <w:szCs w:val="24"/>
        </w:rPr>
        <w:t xml:space="preserve"> </w:t>
      </w:r>
      <w:r w:rsidRPr="008B317B">
        <w:rPr>
          <w:rFonts w:asciiTheme="minorHAnsi" w:hAnsiTheme="minorHAnsi" w:cs="Calibri"/>
          <w:sz w:val="24"/>
          <w:szCs w:val="24"/>
        </w:rPr>
        <w:t xml:space="preserve"> starostka obce</w:t>
      </w:r>
    </w:p>
    <w:sectPr w:rsidR="00862662" w:rsidRPr="008B317B" w:rsidSect="00A004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54" w:rsidRDefault="000A0F54" w:rsidP="0018525A">
      <w:pPr>
        <w:spacing w:after="0" w:line="240" w:lineRule="auto"/>
      </w:pPr>
      <w:r>
        <w:separator/>
      </w:r>
    </w:p>
  </w:endnote>
  <w:endnote w:type="continuationSeparator" w:id="0">
    <w:p w:rsidR="000A0F54" w:rsidRDefault="000A0F54" w:rsidP="00185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5A" w:rsidRDefault="0018525A" w:rsidP="0018525A">
    <w:pPr>
      <w:pStyle w:val="Pta"/>
      <w:jc w:val="center"/>
    </w:pPr>
    <w:r>
      <w:t>Zápisnica zo zasadnutia Obecného zastupiteľstva zo dňa 10.12.2012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54" w:rsidRDefault="000A0F54" w:rsidP="0018525A">
      <w:pPr>
        <w:spacing w:after="0" w:line="240" w:lineRule="auto"/>
      </w:pPr>
      <w:r>
        <w:separator/>
      </w:r>
    </w:p>
  </w:footnote>
  <w:footnote w:type="continuationSeparator" w:id="0">
    <w:p w:rsidR="000A0F54" w:rsidRDefault="000A0F54" w:rsidP="00185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745"/>
      <w:docPartObj>
        <w:docPartGallery w:val="Page Numbers (Margins)"/>
        <w:docPartUnique/>
      </w:docPartObj>
    </w:sdtPr>
    <w:sdtContent>
      <w:p w:rsidR="0018525A" w:rsidRDefault="00096106">
        <w:pPr>
          <w:pStyle w:val="Hlavika"/>
        </w:pPr>
        <w:r>
          <w:rPr>
            <w:noProof/>
            <w:lang w:eastAsia="zh-TW"/>
          </w:rPr>
          <w:pict>
            <v:rect id="_x0000_s7169" style="position:absolute;margin-left:188.7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18525A" w:rsidRDefault="00096106">
                    <w:pPr>
                      <w:pBdr>
                        <w:bottom w:val="single" w:sz="4" w:space="1" w:color="auto"/>
                      </w:pBdr>
                    </w:pPr>
                    <w:fldSimple w:instr=" PAGE   \* MERGEFORMAT ">
                      <w:r w:rsidR="002F3186">
                        <w:rPr>
                          <w:noProof/>
                        </w:rPr>
                        <w:t>3</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BDB"/>
    <w:multiLevelType w:val="hybridMultilevel"/>
    <w:tmpl w:val="43CC4ADC"/>
    <w:lvl w:ilvl="0" w:tplc="041B0019">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7"/>
    </o:shapelayout>
  </w:hdrShapeDefaults>
  <w:footnotePr>
    <w:footnote w:id="-1"/>
    <w:footnote w:id="0"/>
  </w:footnotePr>
  <w:endnotePr>
    <w:endnote w:id="-1"/>
    <w:endnote w:id="0"/>
  </w:endnotePr>
  <w:compat/>
  <w:rsids>
    <w:rsidRoot w:val="00862662"/>
    <w:rsid w:val="0002571C"/>
    <w:rsid w:val="00096106"/>
    <w:rsid w:val="000A0F54"/>
    <w:rsid w:val="000C1649"/>
    <w:rsid w:val="000C4906"/>
    <w:rsid w:val="000D0DD5"/>
    <w:rsid w:val="0012079D"/>
    <w:rsid w:val="0018525A"/>
    <w:rsid w:val="0019586E"/>
    <w:rsid w:val="001B1823"/>
    <w:rsid w:val="001B650B"/>
    <w:rsid w:val="001F7021"/>
    <w:rsid w:val="00217373"/>
    <w:rsid w:val="002757CB"/>
    <w:rsid w:val="002F3186"/>
    <w:rsid w:val="00305A4C"/>
    <w:rsid w:val="00366BB0"/>
    <w:rsid w:val="003D345A"/>
    <w:rsid w:val="004609CC"/>
    <w:rsid w:val="005F5579"/>
    <w:rsid w:val="005F593E"/>
    <w:rsid w:val="005F7212"/>
    <w:rsid w:val="006A4042"/>
    <w:rsid w:val="006D0DFF"/>
    <w:rsid w:val="007D3625"/>
    <w:rsid w:val="007D44E1"/>
    <w:rsid w:val="007E62A6"/>
    <w:rsid w:val="00862662"/>
    <w:rsid w:val="008A461D"/>
    <w:rsid w:val="008B317B"/>
    <w:rsid w:val="008D03DA"/>
    <w:rsid w:val="009561EB"/>
    <w:rsid w:val="00974B8C"/>
    <w:rsid w:val="009B1D5A"/>
    <w:rsid w:val="009B3B13"/>
    <w:rsid w:val="00A0043B"/>
    <w:rsid w:val="00B455C9"/>
    <w:rsid w:val="00BA05A5"/>
    <w:rsid w:val="00D045F3"/>
    <w:rsid w:val="00D4204B"/>
    <w:rsid w:val="00DD0336"/>
    <w:rsid w:val="00DE6DFD"/>
    <w:rsid w:val="00E435E2"/>
    <w:rsid w:val="00ED1972"/>
    <w:rsid w:val="00EF1B3E"/>
    <w:rsid w:val="00F170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2662"/>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2662"/>
    <w:pPr>
      <w:ind w:left="720"/>
      <w:contextualSpacing/>
    </w:pPr>
  </w:style>
  <w:style w:type="paragraph" w:styleId="Hlavika">
    <w:name w:val="header"/>
    <w:basedOn w:val="Normlny"/>
    <w:link w:val="HlavikaChar"/>
    <w:uiPriority w:val="99"/>
    <w:semiHidden/>
    <w:unhideWhenUsed/>
    <w:rsid w:val="0018525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8525A"/>
    <w:rPr>
      <w:rFonts w:ascii="Calibri" w:eastAsia="Times New Roman" w:hAnsi="Calibri" w:cs="Times New Roman"/>
      <w:lang w:eastAsia="sk-SK"/>
    </w:rPr>
  </w:style>
  <w:style w:type="paragraph" w:styleId="Pta">
    <w:name w:val="footer"/>
    <w:basedOn w:val="Normlny"/>
    <w:link w:val="PtaChar"/>
    <w:uiPriority w:val="99"/>
    <w:semiHidden/>
    <w:unhideWhenUsed/>
    <w:rsid w:val="0018525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8525A"/>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7854-88BD-4339-AD78-6863EFA3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Pages>
  <Words>2363</Words>
  <Characters>13471</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13</cp:revision>
  <cp:lastPrinted>2013-02-05T06:43:00Z</cp:lastPrinted>
  <dcterms:created xsi:type="dcterms:W3CDTF">2013-01-25T10:01:00Z</dcterms:created>
  <dcterms:modified xsi:type="dcterms:W3CDTF">2013-02-25T13:11:00Z</dcterms:modified>
</cp:coreProperties>
</file>